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BA11" w14:textId="299152A4" w:rsidR="00AB3151" w:rsidRDefault="009E04D8" w:rsidP="000E68C0">
      <w:pPr>
        <w:rPr>
          <w:noProof/>
        </w:rPr>
      </w:pPr>
      <w:bookmarkStart w:id="0" w:name="_Hlk173496502"/>
      <w:bookmarkEnd w:id="0"/>
      <w:r>
        <w:rPr>
          <w:rFonts w:ascii="Verdana" w:hAnsi="Verdana"/>
          <w:noProof/>
        </w:rPr>
        <w:drawing>
          <wp:anchor distT="0" distB="0" distL="114300" distR="114300" simplePos="0" relativeHeight="251669504" behindDoc="0" locked="0" layoutInCell="1" allowOverlap="1" wp14:anchorId="7244FAFC" wp14:editId="680DB95E">
            <wp:simplePos x="0" y="0"/>
            <wp:positionH relativeFrom="column">
              <wp:posOffset>-148590</wp:posOffset>
            </wp:positionH>
            <wp:positionV relativeFrom="paragraph">
              <wp:posOffset>-245139</wp:posOffset>
            </wp:positionV>
            <wp:extent cx="2932430" cy="13411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2430" cy="1341120"/>
                    </a:xfrm>
                    <a:prstGeom prst="rect">
                      <a:avLst/>
                    </a:prstGeom>
                    <a:noFill/>
                  </pic:spPr>
                </pic:pic>
              </a:graphicData>
            </a:graphic>
          </wp:anchor>
        </w:drawing>
      </w:r>
    </w:p>
    <w:p w14:paraId="02A6177D" w14:textId="77777777" w:rsidR="00AB3151" w:rsidRDefault="00AB3151" w:rsidP="000E68C0">
      <w:pPr>
        <w:pStyle w:val="text"/>
        <w:tabs>
          <w:tab w:val="left" w:pos="142"/>
        </w:tabs>
        <w:spacing w:before="0" w:after="0"/>
        <w:rPr>
          <w:noProof/>
        </w:rPr>
      </w:pPr>
    </w:p>
    <w:p w14:paraId="38DFCCE2" w14:textId="77777777" w:rsidR="00AB3151" w:rsidRDefault="00AB3151" w:rsidP="000E68C0">
      <w:pPr>
        <w:rPr>
          <w:noProof/>
        </w:rPr>
      </w:pPr>
    </w:p>
    <w:p w14:paraId="7CC3D5F6" w14:textId="77777777" w:rsidR="00AB3151" w:rsidRDefault="00AB3151" w:rsidP="000E68C0">
      <w:pPr>
        <w:rPr>
          <w:noProof/>
        </w:rPr>
      </w:pPr>
    </w:p>
    <w:p w14:paraId="7FF449BB" w14:textId="1C2DA585" w:rsidR="00AB3151" w:rsidRDefault="00AB3151" w:rsidP="000E68C0">
      <w:pPr>
        <w:rPr>
          <w:noProof/>
        </w:rPr>
      </w:pPr>
    </w:p>
    <w:p w14:paraId="59BD8571" w14:textId="77777777" w:rsidR="00AB3151" w:rsidRDefault="00AB3151" w:rsidP="000E68C0">
      <w:pPr>
        <w:rPr>
          <w:noProof/>
        </w:rPr>
      </w:pPr>
    </w:p>
    <w:p w14:paraId="56B5194A" w14:textId="58A9971E" w:rsidR="00AB3151" w:rsidRDefault="00AB3151" w:rsidP="000E68C0">
      <w:pPr>
        <w:rPr>
          <w:noProof/>
        </w:rPr>
      </w:pPr>
    </w:p>
    <w:p w14:paraId="7C981288" w14:textId="77777777" w:rsidR="00AB3151" w:rsidRDefault="00AB3151" w:rsidP="000E68C0">
      <w:pPr>
        <w:rPr>
          <w:noProof/>
        </w:rPr>
      </w:pPr>
    </w:p>
    <w:p w14:paraId="710BE5C3" w14:textId="77777777" w:rsidR="00AB3151" w:rsidRDefault="00AB3151" w:rsidP="000E68C0">
      <w:pPr>
        <w:pStyle w:val="text"/>
        <w:spacing w:before="0" w:after="0"/>
        <w:rPr>
          <w:noProof/>
        </w:rPr>
      </w:pPr>
    </w:p>
    <w:p w14:paraId="707A5B81" w14:textId="77777777" w:rsidR="00AB3151" w:rsidRDefault="001F4583" w:rsidP="000E68C0">
      <w:pPr>
        <w:tabs>
          <w:tab w:val="left" w:pos="1380"/>
        </w:tabs>
        <w:rPr>
          <w:noProof/>
        </w:rPr>
      </w:pPr>
      <w:r>
        <w:rPr>
          <w:noProof/>
        </w:rPr>
        <w:tab/>
      </w:r>
    </w:p>
    <w:p w14:paraId="04EF683E" w14:textId="77777777" w:rsidR="00AB3151" w:rsidRDefault="00AB3151" w:rsidP="000E68C0">
      <w:pPr>
        <w:rPr>
          <w:noProof/>
        </w:rPr>
      </w:pPr>
    </w:p>
    <w:p w14:paraId="118879AB" w14:textId="022D6231" w:rsidR="009E04D8" w:rsidRDefault="009E04D8" w:rsidP="000A271C">
      <w:pPr>
        <w:rPr>
          <w:rFonts w:ascii="Playfair Display" w:hAnsi="Playfair Display" w:cs="Arial"/>
          <w:bCs/>
          <w:color w:val="003057"/>
          <w:sz w:val="56"/>
          <w:szCs w:val="56"/>
        </w:rPr>
      </w:pPr>
      <w:r w:rsidRPr="00E11657">
        <w:rPr>
          <w:rFonts w:ascii="Playfair Display" w:hAnsi="Playfair Display" w:cs="Arial"/>
          <w:bCs/>
          <w:color w:val="003057"/>
          <w:sz w:val="56"/>
          <w:szCs w:val="56"/>
        </w:rPr>
        <w:t>Mark Scheme (</w:t>
      </w:r>
      <w:r w:rsidR="00B80323">
        <w:rPr>
          <w:rFonts w:ascii="Playfair Display" w:hAnsi="Playfair Display" w:cs="Arial"/>
          <w:bCs/>
          <w:color w:val="003057"/>
          <w:sz w:val="56"/>
          <w:szCs w:val="56"/>
        </w:rPr>
        <w:t>Results</w:t>
      </w:r>
      <w:r w:rsidRPr="00E11657">
        <w:rPr>
          <w:rFonts w:ascii="Playfair Display" w:hAnsi="Playfair Display" w:cs="Arial"/>
          <w:bCs/>
          <w:color w:val="003057"/>
          <w:sz w:val="56"/>
          <w:szCs w:val="56"/>
        </w:rPr>
        <w:t>)</w:t>
      </w:r>
    </w:p>
    <w:p w14:paraId="02BBCBA0" w14:textId="77777777" w:rsidR="000E68C0" w:rsidRPr="00E11657" w:rsidRDefault="000E68C0" w:rsidP="000A271C">
      <w:pPr>
        <w:rPr>
          <w:rFonts w:ascii="Arial" w:hAnsi="Arial" w:cs="Arial"/>
          <w:sz w:val="56"/>
          <w:szCs w:val="56"/>
        </w:rPr>
      </w:pPr>
    </w:p>
    <w:p w14:paraId="3BB04A05" w14:textId="77777777" w:rsidR="009E04D8" w:rsidRPr="00E11657" w:rsidRDefault="009E04D8" w:rsidP="000A271C">
      <w:pPr>
        <w:rPr>
          <w:rFonts w:ascii="Arial" w:hAnsi="Arial" w:cs="Arial"/>
          <w:sz w:val="56"/>
          <w:szCs w:val="56"/>
        </w:rPr>
      </w:pPr>
      <w:r>
        <w:rPr>
          <w:rFonts w:ascii="Playfair Display" w:hAnsi="Playfair Display" w:cs="Arial"/>
          <w:color w:val="003057"/>
          <w:sz w:val="56"/>
          <w:szCs w:val="56"/>
        </w:rPr>
        <w:t>October</w:t>
      </w:r>
      <w:r w:rsidRPr="00E11657">
        <w:rPr>
          <w:rFonts w:ascii="Playfair Display" w:hAnsi="Playfair Display" w:cs="Arial"/>
          <w:color w:val="003057"/>
          <w:sz w:val="56"/>
          <w:szCs w:val="56"/>
        </w:rPr>
        <w:t xml:space="preserve"> 2024</w:t>
      </w:r>
      <w:r w:rsidRPr="00E11657">
        <w:rPr>
          <w:rFonts w:ascii="Playfair Display" w:hAnsi="Playfair Display" w:cs="Arial"/>
          <w:color w:val="003057"/>
          <w:sz w:val="56"/>
          <w:szCs w:val="56"/>
        </w:rPr>
        <w:br/>
      </w:r>
    </w:p>
    <w:p w14:paraId="751484CB" w14:textId="77777777" w:rsidR="009E04D8" w:rsidRPr="00E11657" w:rsidRDefault="009E04D8" w:rsidP="000A271C">
      <w:pPr>
        <w:ind w:right="-472"/>
        <w:rPr>
          <w:rFonts w:ascii="Open Sans" w:hAnsi="Open Sans" w:cs="Open Sans"/>
          <w:color w:val="007FA3"/>
          <w:sz w:val="44"/>
          <w:szCs w:val="44"/>
        </w:rPr>
      </w:pPr>
      <w:r w:rsidRPr="00E11657">
        <w:rPr>
          <w:rFonts w:ascii="Open Sans" w:hAnsi="Open Sans" w:cs="Open Sans"/>
          <w:color w:val="007FA3"/>
          <w:sz w:val="44"/>
          <w:szCs w:val="44"/>
        </w:rPr>
        <w:t>Pearson Edexcel International Advanced Level</w:t>
      </w:r>
    </w:p>
    <w:p w14:paraId="06B873A6" w14:textId="77777777" w:rsidR="000E68C0" w:rsidRDefault="009E04D8" w:rsidP="000A271C">
      <w:pPr>
        <w:rPr>
          <w:rFonts w:ascii="Open Sans" w:hAnsi="Open Sans" w:cs="Open Sans"/>
          <w:color w:val="007FA3"/>
          <w:sz w:val="44"/>
          <w:szCs w:val="44"/>
        </w:rPr>
      </w:pPr>
      <w:r w:rsidRPr="00E11657">
        <w:rPr>
          <w:rFonts w:ascii="Open Sans" w:hAnsi="Open Sans" w:cs="Open Sans"/>
          <w:color w:val="007FA3"/>
          <w:sz w:val="44"/>
          <w:szCs w:val="44"/>
        </w:rPr>
        <w:t>In Pure Mathematics P</w:t>
      </w:r>
      <w:r w:rsidR="000E68C0">
        <w:rPr>
          <w:rFonts w:ascii="Open Sans" w:hAnsi="Open Sans" w:cs="Open Sans"/>
          <w:color w:val="007FA3"/>
          <w:sz w:val="44"/>
          <w:szCs w:val="44"/>
        </w:rPr>
        <w:t>1</w:t>
      </w:r>
      <w:r w:rsidRPr="00E11657">
        <w:rPr>
          <w:rFonts w:ascii="Open Sans" w:hAnsi="Open Sans" w:cs="Open Sans"/>
          <w:color w:val="007FA3"/>
          <w:sz w:val="44"/>
          <w:szCs w:val="44"/>
        </w:rPr>
        <w:t xml:space="preserve"> (WMA1</w:t>
      </w:r>
      <w:r w:rsidR="000E68C0">
        <w:rPr>
          <w:rFonts w:ascii="Open Sans" w:hAnsi="Open Sans" w:cs="Open Sans"/>
          <w:color w:val="007FA3"/>
          <w:sz w:val="44"/>
          <w:szCs w:val="44"/>
        </w:rPr>
        <w:t>1</w:t>
      </w:r>
      <w:r w:rsidRPr="00E11657">
        <w:rPr>
          <w:rFonts w:ascii="Open Sans" w:hAnsi="Open Sans" w:cs="Open Sans"/>
          <w:color w:val="007FA3"/>
          <w:sz w:val="44"/>
          <w:szCs w:val="44"/>
        </w:rPr>
        <w:t>)</w:t>
      </w:r>
    </w:p>
    <w:p w14:paraId="2F375DED" w14:textId="6D396079" w:rsidR="009E04D8" w:rsidRPr="00E11657" w:rsidRDefault="009E04D8" w:rsidP="000A271C">
      <w:pPr>
        <w:rPr>
          <w:rFonts w:ascii="Open Sans" w:hAnsi="Open Sans" w:cs="Open Sans"/>
          <w:color w:val="007FA3"/>
          <w:sz w:val="44"/>
          <w:szCs w:val="44"/>
        </w:rPr>
      </w:pPr>
      <w:r w:rsidRPr="00E11657">
        <w:rPr>
          <w:rFonts w:ascii="Open Sans" w:hAnsi="Open Sans" w:cs="Open Sans"/>
          <w:color w:val="007FA3"/>
          <w:sz w:val="44"/>
          <w:szCs w:val="44"/>
        </w:rPr>
        <w:t>Paper 01</w:t>
      </w:r>
    </w:p>
    <w:p w14:paraId="7A1B2270" w14:textId="77777777" w:rsidR="009E04D8" w:rsidRDefault="009E04D8" w:rsidP="000E68C0">
      <w:pPr>
        <w:tabs>
          <w:tab w:val="left" w:pos="7371"/>
        </w:tabs>
        <w:sectPr w:rsidR="009E04D8" w:rsidSect="000A271C">
          <w:headerReference w:type="default" r:id="rId9"/>
          <w:type w:val="continuous"/>
          <w:pgSz w:w="11906" w:h="16838"/>
          <w:pgMar w:top="1440" w:right="1440" w:bottom="1440" w:left="993" w:header="709" w:footer="709" w:gutter="0"/>
          <w:cols w:space="708"/>
          <w:titlePg/>
          <w:docGrid w:linePitch="360"/>
        </w:sectPr>
      </w:pPr>
    </w:p>
    <w:p w14:paraId="716950AC" w14:textId="77777777" w:rsidR="00987CE0" w:rsidRPr="00E476C0" w:rsidRDefault="00987CE0" w:rsidP="00987CE0">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E476C0">
        <w:rPr>
          <w:rFonts w:ascii="Open Sans" w:hAnsi="Open Sans" w:cs="Open Sans"/>
          <w:b/>
          <w:color w:val="000000"/>
          <w:szCs w:val="22"/>
          <w:lang w:val="en-US"/>
        </w:rPr>
        <w:lastRenderedPageBreak/>
        <w:t>Edexcel and BTEC Qualifications</w:t>
      </w:r>
    </w:p>
    <w:p w14:paraId="7048CAEC" w14:textId="77777777" w:rsidR="00987CE0" w:rsidRPr="00E476C0" w:rsidRDefault="00987CE0" w:rsidP="00987CE0">
      <w:pPr>
        <w:suppressAutoHyphens/>
        <w:autoSpaceDE w:val="0"/>
        <w:autoSpaceDN w:val="0"/>
        <w:adjustRightInd w:val="0"/>
        <w:ind w:left="-567" w:right="-565"/>
        <w:jc w:val="both"/>
        <w:textAlignment w:val="center"/>
        <w:rPr>
          <w:rFonts w:ascii="Open Sans" w:hAnsi="Open Sans" w:cs="Open Sans"/>
          <w:b/>
          <w:color w:val="000000"/>
          <w:szCs w:val="22"/>
          <w:lang w:val="en-US"/>
        </w:rPr>
      </w:pPr>
    </w:p>
    <w:p w14:paraId="339DA410" w14:textId="77777777" w:rsidR="00987CE0" w:rsidRPr="00E476C0" w:rsidRDefault="00987CE0" w:rsidP="00987CE0">
      <w:pPr>
        <w:autoSpaceDE w:val="0"/>
        <w:autoSpaceDN w:val="0"/>
        <w:adjustRightInd w:val="0"/>
        <w:spacing w:line="288" w:lineRule="auto"/>
        <w:ind w:left="-567" w:right="-567"/>
        <w:jc w:val="both"/>
        <w:textAlignment w:val="center"/>
        <w:rPr>
          <w:rFonts w:ascii="Open Sans" w:hAnsi="Open Sans" w:cs="Open Sans"/>
        </w:rPr>
      </w:pPr>
      <w:r w:rsidRPr="00E476C0">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0" w:history="1">
        <w:r w:rsidRPr="00E476C0">
          <w:rPr>
            <w:rStyle w:val="Hyperlink"/>
            <w:rFonts w:ascii="Open Sans" w:hAnsi="Open Sans" w:cs="Open Sans"/>
          </w:rPr>
          <w:t>www.edexcel.com</w:t>
        </w:r>
      </w:hyperlink>
      <w:r w:rsidRPr="00E476C0">
        <w:rPr>
          <w:rFonts w:ascii="Open Sans" w:hAnsi="Open Sans" w:cs="Open Sans"/>
        </w:rPr>
        <w:t xml:space="preserve"> or </w:t>
      </w:r>
      <w:hyperlink r:id="rId11" w:history="1">
        <w:r w:rsidRPr="00E476C0">
          <w:rPr>
            <w:rStyle w:val="Hyperlink"/>
            <w:rFonts w:ascii="Open Sans" w:hAnsi="Open Sans" w:cs="Open Sans"/>
          </w:rPr>
          <w:t>www.btec.co.uk</w:t>
        </w:r>
      </w:hyperlink>
      <w:r w:rsidRPr="00E476C0">
        <w:rPr>
          <w:rFonts w:ascii="Open Sans" w:hAnsi="Open Sans" w:cs="Open Sans"/>
        </w:rPr>
        <w:t xml:space="preserve">. Alternatively, you can get in touch with us using the details on our contact us page at </w:t>
      </w:r>
      <w:hyperlink r:id="rId12" w:history="1">
        <w:r w:rsidRPr="00E476C0">
          <w:rPr>
            <w:rStyle w:val="Hyperlink"/>
            <w:rFonts w:ascii="Open Sans" w:hAnsi="Open Sans" w:cs="Open Sans"/>
          </w:rPr>
          <w:t>www.edexcel.com/contactus</w:t>
        </w:r>
      </w:hyperlink>
      <w:r w:rsidRPr="00E476C0">
        <w:rPr>
          <w:rFonts w:ascii="Open Sans" w:hAnsi="Open Sans" w:cs="Open Sans"/>
        </w:rPr>
        <w:t>.</w:t>
      </w:r>
    </w:p>
    <w:p w14:paraId="41ABDC0B" w14:textId="77777777" w:rsidR="00987CE0" w:rsidRPr="00E476C0" w:rsidRDefault="00987CE0" w:rsidP="00987CE0">
      <w:pPr>
        <w:ind w:left="-567" w:right="-565"/>
        <w:rPr>
          <w:rFonts w:ascii="Open Sans" w:hAnsi="Open Sans" w:cs="Open Sans"/>
          <w:color w:val="000000"/>
          <w:sz w:val="20"/>
        </w:rPr>
      </w:pPr>
    </w:p>
    <w:p w14:paraId="792570DA" w14:textId="77777777" w:rsidR="00987CE0" w:rsidRPr="00E476C0" w:rsidRDefault="00987CE0" w:rsidP="00987CE0">
      <w:pPr>
        <w:ind w:left="-567" w:right="-565"/>
        <w:rPr>
          <w:rFonts w:ascii="Open Sans" w:hAnsi="Open Sans" w:cs="Open Sans"/>
          <w:color w:val="000000"/>
          <w:sz w:val="20"/>
        </w:rPr>
      </w:pPr>
    </w:p>
    <w:p w14:paraId="2C6759C0" w14:textId="77777777" w:rsidR="00987CE0" w:rsidRPr="00E476C0" w:rsidRDefault="00987CE0" w:rsidP="00987CE0">
      <w:pPr>
        <w:ind w:left="-567" w:right="-565"/>
        <w:rPr>
          <w:rFonts w:ascii="Open Sans" w:hAnsi="Open Sans" w:cs="Open Sans"/>
          <w:color w:val="000000"/>
          <w:sz w:val="20"/>
        </w:rPr>
      </w:pPr>
    </w:p>
    <w:p w14:paraId="13EAECA6" w14:textId="77777777" w:rsidR="00987CE0" w:rsidRPr="00E476C0" w:rsidRDefault="00987CE0" w:rsidP="00987CE0">
      <w:pPr>
        <w:ind w:left="-567" w:right="-565"/>
        <w:rPr>
          <w:rFonts w:ascii="Open Sans" w:hAnsi="Open Sans" w:cs="Open Sans"/>
          <w:color w:val="000000"/>
          <w:sz w:val="20"/>
        </w:rPr>
      </w:pPr>
    </w:p>
    <w:p w14:paraId="3685643D" w14:textId="77777777" w:rsidR="00987CE0" w:rsidRPr="00E476C0" w:rsidRDefault="00987CE0" w:rsidP="00987CE0">
      <w:pPr>
        <w:ind w:left="-567" w:right="-565"/>
        <w:rPr>
          <w:rFonts w:ascii="Open Sans" w:hAnsi="Open Sans" w:cs="Open Sans"/>
          <w:color w:val="000000"/>
          <w:sz w:val="20"/>
        </w:rPr>
      </w:pPr>
    </w:p>
    <w:p w14:paraId="36633A06" w14:textId="77777777" w:rsidR="00987CE0" w:rsidRPr="00E476C0" w:rsidRDefault="00987CE0" w:rsidP="00987CE0">
      <w:pPr>
        <w:ind w:left="-567" w:right="-565"/>
        <w:rPr>
          <w:rFonts w:ascii="Open Sans" w:hAnsi="Open Sans" w:cs="Open Sans"/>
          <w:color w:val="000000"/>
          <w:sz w:val="20"/>
        </w:rPr>
      </w:pPr>
    </w:p>
    <w:p w14:paraId="17B5C50F" w14:textId="77777777" w:rsidR="00987CE0" w:rsidRPr="00E476C0" w:rsidRDefault="00987CE0" w:rsidP="00987CE0">
      <w:pPr>
        <w:ind w:left="-567" w:right="-565"/>
        <w:rPr>
          <w:rFonts w:ascii="Open Sans" w:hAnsi="Open Sans" w:cs="Open Sans"/>
          <w:color w:val="000000"/>
          <w:sz w:val="20"/>
        </w:rPr>
      </w:pPr>
    </w:p>
    <w:p w14:paraId="335591DD" w14:textId="77777777" w:rsidR="00987CE0" w:rsidRPr="00E476C0" w:rsidRDefault="00987CE0" w:rsidP="00987CE0">
      <w:pPr>
        <w:ind w:left="-567" w:right="-565"/>
        <w:rPr>
          <w:rFonts w:ascii="Open Sans" w:hAnsi="Open Sans" w:cs="Open Sans"/>
          <w:color w:val="000000"/>
          <w:sz w:val="20"/>
        </w:rPr>
      </w:pPr>
    </w:p>
    <w:p w14:paraId="74C994B6" w14:textId="77777777" w:rsidR="00987CE0" w:rsidRPr="00E476C0" w:rsidRDefault="00987CE0" w:rsidP="00987CE0">
      <w:pPr>
        <w:ind w:left="-567" w:right="-565"/>
        <w:rPr>
          <w:rFonts w:ascii="Open Sans" w:hAnsi="Open Sans" w:cs="Open Sans"/>
          <w:color w:val="000000"/>
          <w:sz w:val="20"/>
        </w:rPr>
      </w:pPr>
    </w:p>
    <w:p w14:paraId="745B0A9E" w14:textId="77777777" w:rsidR="00987CE0" w:rsidRPr="00E476C0" w:rsidRDefault="00987CE0" w:rsidP="00987CE0">
      <w:pPr>
        <w:ind w:left="-567" w:right="-565"/>
        <w:rPr>
          <w:rFonts w:ascii="Open Sans" w:hAnsi="Open Sans" w:cs="Open Sans"/>
          <w:color w:val="000000"/>
          <w:sz w:val="20"/>
        </w:rPr>
      </w:pPr>
    </w:p>
    <w:p w14:paraId="63B33D04" w14:textId="77777777" w:rsidR="00987CE0" w:rsidRPr="00E476C0" w:rsidRDefault="00987CE0" w:rsidP="00987CE0">
      <w:pPr>
        <w:ind w:left="-567" w:right="-565"/>
        <w:rPr>
          <w:rFonts w:ascii="Open Sans" w:hAnsi="Open Sans" w:cs="Open Sans"/>
          <w:color w:val="000000"/>
          <w:sz w:val="20"/>
        </w:rPr>
      </w:pPr>
    </w:p>
    <w:p w14:paraId="6E38B8C3" w14:textId="77777777" w:rsidR="00987CE0" w:rsidRPr="00E476C0" w:rsidRDefault="00987CE0" w:rsidP="00987CE0">
      <w:pPr>
        <w:ind w:left="-567" w:right="-565"/>
        <w:rPr>
          <w:rFonts w:ascii="Open Sans" w:hAnsi="Open Sans" w:cs="Open Sans"/>
          <w:color w:val="000000"/>
          <w:sz w:val="20"/>
        </w:rPr>
      </w:pPr>
    </w:p>
    <w:p w14:paraId="111509C7" w14:textId="77777777" w:rsidR="00987CE0" w:rsidRPr="00E476C0" w:rsidRDefault="00987CE0" w:rsidP="00987CE0">
      <w:pPr>
        <w:ind w:left="-567" w:right="-565"/>
        <w:rPr>
          <w:rFonts w:ascii="Open Sans" w:hAnsi="Open Sans" w:cs="Open Sans"/>
          <w:color w:val="000000"/>
          <w:sz w:val="20"/>
        </w:rPr>
      </w:pPr>
    </w:p>
    <w:p w14:paraId="6F24D15C" w14:textId="77777777" w:rsidR="00987CE0" w:rsidRPr="00E476C0" w:rsidRDefault="00987CE0" w:rsidP="00987CE0">
      <w:pPr>
        <w:suppressAutoHyphens/>
        <w:autoSpaceDE w:val="0"/>
        <w:autoSpaceDN w:val="0"/>
        <w:adjustRightInd w:val="0"/>
        <w:ind w:left="-567" w:right="-565"/>
        <w:jc w:val="both"/>
        <w:textAlignment w:val="center"/>
        <w:rPr>
          <w:rFonts w:ascii="Open Sans" w:hAnsi="Open Sans" w:cs="Open Sans"/>
          <w:color w:val="000000"/>
          <w:szCs w:val="22"/>
        </w:rPr>
      </w:pPr>
    </w:p>
    <w:p w14:paraId="7280ADDB" w14:textId="77777777" w:rsidR="00987CE0" w:rsidRPr="00E476C0" w:rsidRDefault="00987CE0" w:rsidP="00987CE0">
      <w:pPr>
        <w:suppressAutoHyphens/>
        <w:autoSpaceDE w:val="0"/>
        <w:autoSpaceDN w:val="0"/>
        <w:adjustRightInd w:val="0"/>
        <w:ind w:left="-567" w:right="-565"/>
        <w:jc w:val="both"/>
        <w:textAlignment w:val="center"/>
        <w:rPr>
          <w:rFonts w:ascii="Open Sans" w:hAnsi="Open Sans" w:cs="Open Sans"/>
          <w:b/>
          <w:bCs/>
          <w:color w:val="000000"/>
          <w:szCs w:val="22"/>
        </w:rPr>
      </w:pPr>
      <w:r w:rsidRPr="00E476C0">
        <w:rPr>
          <w:rFonts w:ascii="Open Sans" w:hAnsi="Open Sans" w:cs="Open Sans"/>
          <w:b/>
          <w:bCs/>
          <w:color w:val="000000"/>
          <w:szCs w:val="22"/>
        </w:rPr>
        <w:t>Pearson: helping people progress, everywhere</w:t>
      </w:r>
    </w:p>
    <w:p w14:paraId="4D9A9914" w14:textId="77777777" w:rsidR="00987CE0" w:rsidRPr="00E476C0" w:rsidRDefault="00987CE0" w:rsidP="00987CE0">
      <w:pPr>
        <w:suppressAutoHyphens/>
        <w:autoSpaceDE w:val="0"/>
        <w:autoSpaceDN w:val="0"/>
        <w:adjustRightInd w:val="0"/>
        <w:ind w:left="-567" w:right="-565"/>
        <w:jc w:val="both"/>
        <w:textAlignment w:val="center"/>
        <w:rPr>
          <w:rFonts w:ascii="Open Sans" w:hAnsi="Open Sans" w:cs="Open Sans"/>
          <w:b/>
          <w:bCs/>
          <w:color w:val="000000"/>
          <w:szCs w:val="22"/>
        </w:rPr>
      </w:pPr>
    </w:p>
    <w:p w14:paraId="3EEF6B1C" w14:textId="77777777" w:rsidR="00987CE0" w:rsidRPr="00E476C0" w:rsidRDefault="00987CE0" w:rsidP="00987CE0">
      <w:pPr>
        <w:pStyle w:val="Introtext"/>
        <w:ind w:left="-567" w:right="-567"/>
        <w:jc w:val="both"/>
        <w:rPr>
          <w:rFonts w:ascii="Open Sans" w:hAnsi="Open Sans" w:cs="Open Sans"/>
        </w:rPr>
      </w:pPr>
      <w:r w:rsidRPr="00E476C0">
        <w:rPr>
          <w:rFonts w:ascii="Open Sans" w:hAnsi="Open Sans" w:cs="Open Sans"/>
          <w:color w:val="auto"/>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476C0">
        <w:rPr>
          <w:rFonts w:ascii="Open Sans" w:hAnsi="Open Sans" w:cs="Open Sans"/>
          <w:bCs/>
          <w:color w:val="auto"/>
          <w:lang w:eastAsia="en-US"/>
        </w:rPr>
        <w:t xml:space="preserve">Find out more about how we can help you and your students at: </w:t>
      </w:r>
      <w:hyperlink r:id="rId13" w:history="1">
        <w:r w:rsidRPr="00E476C0">
          <w:rPr>
            <w:rFonts w:ascii="Open Sans" w:hAnsi="Open Sans" w:cs="Open Sans"/>
            <w:bCs/>
            <w:color w:val="0000FF"/>
            <w:u w:val="single"/>
            <w:lang w:eastAsia="en-US"/>
          </w:rPr>
          <w:t>www.pearson.com/uk</w:t>
        </w:r>
      </w:hyperlink>
    </w:p>
    <w:p w14:paraId="01ECD8A8" w14:textId="77777777" w:rsidR="00987CE0" w:rsidRPr="00E476C0" w:rsidRDefault="00987CE0" w:rsidP="00987CE0">
      <w:pPr>
        <w:pStyle w:val="Introtext"/>
        <w:ind w:left="-567" w:right="-565"/>
        <w:rPr>
          <w:rFonts w:ascii="Open Sans" w:hAnsi="Open Sans" w:cs="Open Sans"/>
        </w:rPr>
      </w:pPr>
    </w:p>
    <w:p w14:paraId="76406372" w14:textId="77777777" w:rsidR="00987CE0" w:rsidRPr="00E476C0" w:rsidRDefault="00987CE0" w:rsidP="00987CE0">
      <w:pPr>
        <w:pStyle w:val="Introtext"/>
        <w:ind w:left="-567" w:right="-565"/>
        <w:rPr>
          <w:rFonts w:ascii="Open Sans" w:hAnsi="Open Sans" w:cs="Open Sans"/>
        </w:rPr>
      </w:pPr>
    </w:p>
    <w:p w14:paraId="1F33F206" w14:textId="77777777" w:rsidR="00987CE0" w:rsidRPr="00E476C0" w:rsidRDefault="00987CE0" w:rsidP="00987CE0">
      <w:pPr>
        <w:pStyle w:val="Introtext"/>
        <w:ind w:left="-567" w:right="-565"/>
        <w:rPr>
          <w:rFonts w:ascii="Open Sans" w:hAnsi="Open Sans" w:cs="Open Sans"/>
        </w:rPr>
      </w:pPr>
    </w:p>
    <w:p w14:paraId="26D88010" w14:textId="77777777" w:rsidR="00987CE0" w:rsidRPr="00E476C0" w:rsidRDefault="00987CE0" w:rsidP="00987CE0">
      <w:pPr>
        <w:pStyle w:val="Introtext"/>
        <w:ind w:left="-567" w:right="-565"/>
        <w:rPr>
          <w:rFonts w:ascii="Open Sans" w:hAnsi="Open Sans" w:cs="Open Sans"/>
        </w:rPr>
      </w:pPr>
    </w:p>
    <w:p w14:paraId="5AB59BE9" w14:textId="77777777" w:rsidR="00987CE0" w:rsidRPr="00E476C0" w:rsidRDefault="00987CE0" w:rsidP="00987CE0">
      <w:pPr>
        <w:pStyle w:val="Introtext"/>
        <w:ind w:left="-567" w:right="-565"/>
        <w:rPr>
          <w:rFonts w:ascii="Open Sans" w:hAnsi="Open Sans" w:cs="Open Sans"/>
        </w:rPr>
      </w:pPr>
    </w:p>
    <w:p w14:paraId="042B1908" w14:textId="77777777" w:rsidR="00987CE0" w:rsidRDefault="00987CE0" w:rsidP="00987CE0">
      <w:pPr>
        <w:pStyle w:val="Introtext"/>
        <w:ind w:right="-565"/>
        <w:rPr>
          <w:rFonts w:ascii="Open Sans" w:hAnsi="Open Sans" w:cs="Open Sans"/>
        </w:rPr>
      </w:pPr>
    </w:p>
    <w:p w14:paraId="7F595737" w14:textId="717173A6" w:rsidR="00987CE0" w:rsidRPr="00E476C0" w:rsidRDefault="00987CE0" w:rsidP="00987CE0">
      <w:pPr>
        <w:pStyle w:val="Introtext"/>
        <w:ind w:right="-565"/>
        <w:rPr>
          <w:rFonts w:ascii="Open Sans" w:hAnsi="Open Sans" w:cs="Open Sans"/>
        </w:rPr>
      </w:pPr>
    </w:p>
    <w:p w14:paraId="046C0427" w14:textId="77777777" w:rsidR="00987CE0" w:rsidRDefault="00987CE0" w:rsidP="00987CE0">
      <w:pPr>
        <w:pStyle w:val="Introtext"/>
        <w:ind w:left="-567" w:right="-565"/>
        <w:rPr>
          <w:rFonts w:ascii="Open Sans" w:hAnsi="Open Sans" w:cs="Open Sans"/>
        </w:rPr>
      </w:pPr>
    </w:p>
    <w:p w14:paraId="3EE80125" w14:textId="755AC6BD" w:rsidR="00987CE0" w:rsidRDefault="00987CE0" w:rsidP="00987CE0">
      <w:pPr>
        <w:pStyle w:val="Introtext"/>
        <w:ind w:left="-567" w:right="-565"/>
        <w:rPr>
          <w:rFonts w:ascii="Open Sans" w:hAnsi="Open Sans" w:cs="Open Sans"/>
        </w:rPr>
      </w:pPr>
      <w:r>
        <w:rPr>
          <w:rFonts w:ascii="Open Sans" w:hAnsi="Open Sans" w:cs="Open Sans"/>
        </w:rPr>
        <w:t>October</w:t>
      </w:r>
      <w:r>
        <w:rPr>
          <w:rFonts w:ascii="Open Sans" w:hAnsi="Open Sans" w:cs="Open Sans"/>
        </w:rPr>
        <w:t xml:space="preserve"> 2024</w:t>
      </w:r>
    </w:p>
    <w:p w14:paraId="6580AC06" w14:textId="068D4103" w:rsidR="00987CE0" w:rsidRPr="00E476C0" w:rsidRDefault="00987CE0" w:rsidP="00987CE0">
      <w:pPr>
        <w:pStyle w:val="Introtext"/>
        <w:ind w:left="-567" w:right="-565"/>
        <w:rPr>
          <w:rFonts w:ascii="Open Sans" w:hAnsi="Open Sans" w:cs="Open Sans"/>
        </w:rPr>
      </w:pPr>
      <w:r>
        <w:rPr>
          <w:rFonts w:ascii="Open Sans" w:hAnsi="Open Sans" w:cs="Open Sans"/>
        </w:rPr>
        <w:t>Question Paper Log Number</w:t>
      </w:r>
      <w:r w:rsidRPr="00E476C0">
        <w:rPr>
          <w:rFonts w:ascii="Open Sans" w:hAnsi="Open Sans" w:cs="Open Sans"/>
        </w:rPr>
        <w:t xml:space="preserve"> </w:t>
      </w:r>
      <w:r w:rsidR="005D72E5" w:rsidRPr="00A42F28">
        <w:rPr>
          <w:rFonts w:ascii="Open Sans" w:hAnsi="Open Sans" w:cs="Open Sans"/>
        </w:rPr>
        <w:t>P76186A</w:t>
      </w:r>
    </w:p>
    <w:p w14:paraId="14545C3E" w14:textId="7EF76D10" w:rsidR="00987CE0" w:rsidRPr="00E476C0" w:rsidRDefault="00987CE0" w:rsidP="00987CE0">
      <w:pPr>
        <w:pStyle w:val="Introtext"/>
        <w:ind w:left="-567" w:right="-565"/>
        <w:rPr>
          <w:rFonts w:ascii="Open Sans" w:hAnsi="Open Sans" w:cs="Open Sans"/>
        </w:rPr>
      </w:pPr>
      <w:r w:rsidRPr="00E476C0">
        <w:rPr>
          <w:rFonts w:ascii="Open Sans" w:hAnsi="Open Sans" w:cs="Open Sans"/>
        </w:rPr>
        <w:t xml:space="preserve">Publications Code </w:t>
      </w:r>
      <w:r w:rsidR="005D72E5">
        <w:rPr>
          <w:rFonts w:ascii="Open Sans" w:hAnsi="Open Sans" w:cs="Open Sans"/>
        </w:rPr>
        <w:t>WMA11_</w:t>
      </w:r>
      <w:r>
        <w:rPr>
          <w:rFonts w:ascii="Open Sans" w:hAnsi="Open Sans" w:cs="Open Sans"/>
        </w:rPr>
        <w:t>24</w:t>
      </w:r>
      <w:r w:rsidR="005D72E5">
        <w:rPr>
          <w:rFonts w:ascii="Open Sans" w:hAnsi="Open Sans" w:cs="Open Sans"/>
        </w:rPr>
        <w:t>10</w:t>
      </w:r>
      <w:r>
        <w:rPr>
          <w:rFonts w:ascii="Open Sans" w:hAnsi="Open Sans" w:cs="Open Sans"/>
        </w:rPr>
        <w:t>_MS</w:t>
      </w:r>
    </w:p>
    <w:p w14:paraId="036365E2" w14:textId="77777777" w:rsidR="00987CE0" w:rsidRPr="00E476C0" w:rsidRDefault="00987CE0" w:rsidP="00987CE0">
      <w:pPr>
        <w:pStyle w:val="Introtext"/>
        <w:ind w:left="-567" w:right="-565"/>
        <w:rPr>
          <w:rFonts w:ascii="Open Sans" w:hAnsi="Open Sans" w:cs="Open Sans"/>
        </w:rPr>
      </w:pPr>
      <w:r w:rsidRPr="00E476C0">
        <w:rPr>
          <w:rFonts w:ascii="Open Sans" w:hAnsi="Open Sans" w:cs="Open Sans"/>
        </w:rPr>
        <w:t>All the material in this publication is copyright</w:t>
      </w:r>
      <w:r w:rsidRPr="00E476C0">
        <w:rPr>
          <w:rFonts w:ascii="Open Sans" w:hAnsi="Open Sans" w:cs="Open Sans"/>
        </w:rPr>
        <w:br/>
        <w:t xml:space="preserve">© </w:t>
      </w:r>
      <w:r w:rsidRPr="00E476C0">
        <w:rPr>
          <w:rFonts w:ascii="Open Sans" w:hAnsi="Open Sans" w:cs="Open Sans"/>
          <w:snapToGrid w:val="0"/>
        </w:rPr>
        <w:t>Pearson Education Ltd 20</w:t>
      </w:r>
      <w:r>
        <w:rPr>
          <w:rFonts w:ascii="Open Sans" w:hAnsi="Open Sans" w:cs="Open Sans"/>
          <w:snapToGrid w:val="0"/>
        </w:rPr>
        <w:t>24</w:t>
      </w:r>
    </w:p>
    <w:p w14:paraId="61E86DD6" w14:textId="17B002ED" w:rsidR="009E04D8" w:rsidRDefault="00987CE0" w:rsidP="006C2E4D">
      <w:pPr>
        <w:rPr>
          <w:rFonts w:ascii="Open Sans" w:hAnsi="Open Sans" w:cs="Open Sans"/>
        </w:rPr>
      </w:pPr>
      <w:r w:rsidRPr="00E476C0">
        <w:rPr>
          <w:rFonts w:ascii="Open Sans" w:hAnsi="Open Sans" w:cs="Open Sans"/>
          <w:noProof/>
        </w:rPr>
        <w:br w:type="page"/>
      </w:r>
      <w:r w:rsidR="009E04D8" w:rsidRPr="00202BE8">
        <w:rPr>
          <w:rFonts w:ascii="Open Sans" w:hAnsi="Open Sans" w:cs="Open Sans"/>
          <w:b/>
          <w:bCs/>
        </w:rPr>
        <w:lastRenderedPageBreak/>
        <w:t>General Marking Guidance</w:t>
      </w:r>
    </w:p>
    <w:p w14:paraId="2919C13A" w14:textId="77777777" w:rsidR="000E68C0" w:rsidRPr="00202BE8" w:rsidRDefault="000E68C0" w:rsidP="000E68C0">
      <w:pPr>
        <w:jc w:val="center"/>
        <w:rPr>
          <w:rFonts w:ascii="Open Sans" w:hAnsi="Open Sans" w:cs="Open Sans"/>
        </w:rPr>
      </w:pPr>
    </w:p>
    <w:p w14:paraId="2CCAA6FA"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All candidates must receive the same treatment.  Examiners must mark the first candidate in exactly the same way as they mark the last.</w:t>
      </w:r>
    </w:p>
    <w:p w14:paraId="75747E70"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Mark schemes should be applied positively. Candidates must be rewarded for what they have shown they can do rather than penalised for omissions.</w:t>
      </w:r>
    </w:p>
    <w:p w14:paraId="112382AE"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Examiners should mark according to the mark scheme not according to their perception of where the grade boundaries may lie.</w:t>
      </w:r>
    </w:p>
    <w:p w14:paraId="1A590795"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There is no ceiling on achievement. All marks on the mark scheme should be used appropriately.</w:t>
      </w:r>
    </w:p>
    <w:p w14:paraId="6484A5B6"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All the marks on the mark scheme are designed to be awarded. Examiners should always award full marks if deserved, i.e. if the answer matches the mark scheme.  Examiners should also be prepared to award zero marks if the candidate’s response is not worthy of credit according to the mark scheme.</w:t>
      </w:r>
    </w:p>
    <w:p w14:paraId="4FD61500"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Where some judgement is required, mark schemes will provide the principles by which marks will be awarded and exemplification may be limited.</w:t>
      </w:r>
    </w:p>
    <w:p w14:paraId="62F091B1"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When examiners are in doubt regarding the application of the mark scheme to a candidate’s response, the team leader must be consulted.</w:t>
      </w:r>
    </w:p>
    <w:p w14:paraId="42121455" w14:textId="77777777" w:rsidR="009E04D8" w:rsidRPr="000E68C0" w:rsidRDefault="009E04D8" w:rsidP="000E68C0">
      <w:pPr>
        <w:pStyle w:val="ListParagraph"/>
        <w:numPr>
          <w:ilvl w:val="0"/>
          <w:numId w:val="7"/>
        </w:numPr>
        <w:shd w:val="clear" w:color="auto" w:fill="FFFFFF"/>
        <w:spacing w:before="120" w:after="120" w:line="276" w:lineRule="auto"/>
        <w:contextualSpacing w:val="0"/>
        <w:rPr>
          <w:rFonts w:ascii="Open Sans" w:hAnsi="Open Sans" w:cs="Open Sans"/>
        </w:rPr>
      </w:pPr>
      <w:r w:rsidRPr="000E68C0">
        <w:rPr>
          <w:rFonts w:ascii="Open Sans" w:hAnsi="Open Sans" w:cs="Open Sans"/>
        </w:rPr>
        <w:t>Crossed out work should be marked UNLESS the candidate has replaced it with an alternative response.</w:t>
      </w:r>
    </w:p>
    <w:p w14:paraId="4AA2E356" w14:textId="77777777" w:rsidR="009E04D8" w:rsidRPr="000E68C0" w:rsidRDefault="009E04D8" w:rsidP="000E68C0">
      <w:pPr>
        <w:spacing w:before="120" w:after="120"/>
        <w:rPr>
          <w:rFonts w:ascii="Open Sans" w:hAnsi="Open Sans" w:cs="Open Sans"/>
          <w:b/>
          <w:noProof/>
        </w:rPr>
        <w:sectPr w:rsidR="009E04D8" w:rsidRPr="000E68C0" w:rsidSect="009E04D8">
          <w:pgSz w:w="11906" w:h="16838"/>
          <w:pgMar w:top="1440" w:right="1440" w:bottom="1440" w:left="1440" w:header="709" w:footer="709" w:gutter="0"/>
          <w:cols w:space="708"/>
          <w:titlePg/>
          <w:docGrid w:linePitch="360"/>
        </w:sectPr>
      </w:pPr>
    </w:p>
    <w:p w14:paraId="65F827A4" w14:textId="77777777" w:rsidR="009E04D8" w:rsidRPr="00542F85" w:rsidRDefault="009E04D8" w:rsidP="000E68C0">
      <w:pPr>
        <w:jc w:val="center"/>
        <w:rPr>
          <w:rFonts w:ascii="Verdana" w:hAnsi="Verdana" w:cs="Open Sans"/>
          <w:position w:val="-6"/>
        </w:rPr>
      </w:pPr>
      <w:r w:rsidRPr="00542F85">
        <w:rPr>
          <w:rFonts w:ascii="Verdana" w:hAnsi="Verdana" w:cs="Open Sans"/>
          <w:b/>
          <w:position w:val="-6"/>
        </w:rPr>
        <w:lastRenderedPageBreak/>
        <w:t>General Instructions for Marking</w:t>
      </w:r>
    </w:p>
    <w:p w14:paraId="7C15B0C4" w14:textId="77777777" w:rsidR="009E04D8" w:rsidRPr="00E11657" w:rsidRDefault="009E04D8" w:rsidP="000E68C0">
      <w:pPr>
        <w:numPr>
          <w:ilvl w:val="0"/>
          <w:numId w:val="4"/>
        </w:numPr>
        <w:spacing w:before="120" w:after="120"/>
        <w:ind w:left="360"/>
        <w:rPr>
          <w:rFonts w:ascii="Verdana" w:hAnsi="Verdana" w:cs="Open Sans"/>
          <w:position w:val="-6"/>
        </w:rPr>
      </w:pPr>
      <w:r w:rsidRPr="00E11657">
        <w:rPr>
          <w:rFonts w:ascii="Verdana" w:hAnsi="Verdana" w:cs="Open Sans"/>
          <w:position w:val="-6"/>
        </w:rPr>
        <w:t>The total number of marks for the paper is 75.</w:t>
      </w:r>
    </w:p>
    <w:p w14:paraId="672B4883" w14:textId="77777777" w:rsidR="009E04D8" w:rsidRPr="00E11657" w:rsidRDefault="009E04D8" w:rsidP="000E68C0">
      <w:pPr>
        <w:spacing w:before="120" w:after="120"/>
        <w:ind w:left="-360"/>
        <w:rPr>
          <w:rFonts w:ascii="Verdana" w:hAnsi="Verdana" w:cs="Open Sans"/>
          <w:position w:val="-6"/>
        </w:rPr>
      </w:pPr>
    </w:p>
    <w:p w14:paraId="0289A66E" w14:textId="77777777" w:rsidR="009E04D8" w:rsidRPr="00E11657" w:rsidRDefault="009E04D8" w:rsidP="000E68C0">
      <w:pPr>
        <w:numPr>
          <w:ilvl w:val="0"/>
          <w:numId w:val="4"/>
        </w:numPr>
        <w:spacing w:before="120" w:after="120"/>
        <w:ind w:left="360"/>
        <w:rPr>
          <w:rFonts w:ascii="Verdana" w:hAnsi="Verdana" w:cs="Open Sans"/>
          <w:position w:val="-6"/>
        </w:rPr>
      </w:pPr>
      <w:r w:rsidRPr="00E11657">
        <w:rPr>
          <w:rFonts w:ascii="Verdana" w:hAnsi="Verdana" w:cs="Open Sans"/>
          <w:position w:val="-6"/>
        </w:rPr>
        <w:t>The Edexcel Mathematics mark schemes use the following types of marks:</w:t>
      </w:r>
    </w:p>
    <w:p w14:paraId="75C27F75" w14:textId="77777777" w:rsidR="009E04D8" w:rsidRPr="00E11657" w:rsidRDefault="009E04D8" w:rsidP="000E68C0">
      <w:pPr>
        <w:numPr>
          <w:ilvl w:val="0"/>
          <w:numId w:val="5"/>
        </w:numPr>
        <w:spacing w:before="120" w:after="120"/>
        <w:rPr>
          <w:rFonts w:ascii="Verdana" w:hAnsi="Verdana" w:cs="Open Sans"/>
          <w:position w:val="-6"/>
        </w:rPr>
      </w:pPr>
      <w:r w:rsidRPr="00E11657">
        <w:rPr>
          <w:rFonts w:ascii="Verdana" w:hAnsi="Verdana" w:cs="Open Sans"/>
          <w:b/>
          <w:bCs/>
          <w:position w:val="-6"/>
        </w:rPr>
        <w:t>M</w:t>
      </w:r>
      <w:r w:rsidRPr="00E11657">
        <w:rPr>
          <w:rFonts w:ascii="Verdana" w:hAnsi="Verdana" w:cs="Open Sans"/>
          <w:position w:val="-6"/>
        </w:rPr>
        <w:t xml:space="preserve"> marks: Method marks are awarded for ‘knowing a method and attempting to apply it’, unless otherwise indicated.</w:t>
      </w:r>
    </w:p>
    <w:p w14:paraId="41A09FDF" w14:textId="77777777" w:rsidR="009E04D8" w:rsidRPr="00E11657" w:rsidRDefault="009E04D8" w:rsidP="000E68C0">
      <w:pPr>
        <w:numPr>
          <w:ilvl w:val="0"/>
          <w:numId w:val="5"/>
        </w:numPr>
        <w:spacing w:before="120" w:after="120"/>
        <w:rPr>
          <w:rFonts w:ascii="Verdana" w:hAnsi="Verdana" w:cs="Open Sans"/>
          <w:position w:val="-6"/>
        </w:rPr>
      </w:pPr>
      <w:r w:rsidRPr="00E11657">
        <w:rPr>
          <w:rFonts w:ascii="Verdana" w:hAnsi="Verdana" w:cs="Open Sans"/>
          <w:b/>
          <w:bCs/>
          <w:position w:val="-6"/>
        </w:rPr>
        <w:t>A</w:t>
      </w:r>
      <w:r w:rsidRPr="00E11657">
        <w:rPr>
          <w:rFonts w:ascii="Verdana" w:hAnsi="Verdana" w:cs="Open Sans"/>
          <w:position w:val="-6"/>
        </w:rPr>
        <w:t xml:space="preserve"> marks: Accuracy marks can only be awarded if the relevant method (M) marks have been earned.</w:t>
      </w:r>
    </w:p>
    <w:p w14:paraId="4A21FBDD" w14:textId="77777777" w:rsidR="009E04D8" w:rsidRPr="00E11657" w:rsidRDefault="009E04D8" w:rsidP="000E68C0">
      <w:pPr>
        <w:numPr>
          <w:ilvl w:val="0"/>
          <w:numId w:val="5"/>
        </w:numPr>
        <w:spacing w:before="120" w:after="120"/>
        <w:rPr>
          <w:rFonts w:ascii="Verdana" w:hAnsi="Verdana" w:cs="Open Sans"/>
          <w:position w:val="-6"/>
        </w:rPr>
      </w:pPr>
      <w:r w:rsidRPr="00E11657">
        <w:rPr>
          <w:rFonts w:ascii="Verdana" w:hAnsi="Verdana" w:cs="Open Sans"/>
          <w:b/>
          <w:bCs/>
          <w:position w:val="-6"/>
        </w:rPr>
        <w:t>B</w:t>
      </w:r>
      <w:r w:rsidRPr="00E11657">
        <w:rPr>
          <w:rFonts w:ascii="Verdana" w:hAnsi="Verdana" w:cs="Open Sans"/>
          <w:position w:val="-6"/>
        </w:rPr>
        <w:t xml:space="preserve"> marks are unconditional accuracy marks (independent of M marks)</w:t>
      </w:r>
    </w:p>
    <w:p w14:paraId="14C81C90" w14:textId="77777777" w:rsidR="009E04D8" w:rsidRPr="00E11657" w:rsidRDefault="009E04D8" w:rsidP="000E68C0">
      <w:pPr>
        <w:spacing w:before="120" w:after="120"/>
        <w:ind w:left="360"/>
        <w:rPr>
          <w:rFonts w:ascii="Verdana" w:hAnsi="Verdana" w:cs="Open Sans"/>
          <w:position w:val="-6"/>
        </w:rPr>
      </w:pPr>
      <w:r w:rsidRPr="00E11657">
        <w:rPr>
          <w:rFonts w:ascii="Verdana" w:hAnsi="Verdana" w:cs="Open Sans"/>
          <w:position w:val="-6"/>
        </w:rPr>
        <w:t>Marks should not be subdivided.</w:t>
      </w:r>
    </w:p>
    <w:p w14:paraId="5BFC7A88" w14:textId="77777777" w:rsidR="009E04D8" w:rsidRPr="00E11657" w:rsidRDefault="009E04D8" w:rsidP="000E68C0">
      <w:pPr>
        <w:spacing w:before="120" w:after="120"/>
        <w:rPr>
          <w:rFonts w:ascii="Verdana" w:hAnsi="Verdana" w:cs="Open Sans"/>
          <w:position w:val="-6"/>
        </w:rPr>
      </w:pPr>
    </w:p>
    <w:p w14:paraId="7FF59269" w14:textId="77777777" w:rsidR="009E04D8" w:rsidRPr="00E11657" w:rsidRDefault="009E04D8" w:rsidP="000E68C0">
      <w:pPr>
        <w:numPr>
          <w:ilvl w:val="0"/>
          <w:numId w:val="4"/>
        </w:numPr>
        <w:spacing w:before="120" w:after="120"/>
        <w:ind w:left="360"/>
        <w:rPr>
          <w:rFonts w:ascii="Verdana" w:hAnsi="Verdana" w:cs="Open Sans"/>
          <w:position w:val="-6"/>
        </w:rPr>
      </w:pPr>
      <w:r w:rsidRPr="00E11657">
        <w:rPr>
          <w:rFonts w:ascii="Verdana" w:hAnsi="Verdana" w:cs="Open Sans"/>
          <w:position w:val="-6"/>
        </w:rPr>
        <w:t>Abbreviations</w:t>
      </w:r>
    </w:p>
    <w:p w14:paraId="0AFED2A3" w14:textId="77777777" w:rsidR="009E04D8" w:rsidRPr="00E11657" w:rsidRDefault="009E04D8" w:rsidP="000E68C0">
      <w:pPr>
        <w:pStyle w:val="ListParagraph"/>
        <w:spacing w:before="120" w:after="120"/>
        <w:ind w:left="360"/>
        <w:contextualSpacing w:val="0"/>
        <w:rPr>
          <w:rFonts w:ascii="Verdana" w:hAnsi="Verdana" w:cs="Open Sans"/>
          <w:position w:val="-6"/>
        </w:rPr>
      </w:pPr>
      <w:bookmarkStart w:id="1" w:name="_Hlk173921660"/>
      <w:r w:rsidRPr="00E11657">
        <w:rPr>
          <w:rFonts w:ascii="Verdana" w:hAnsi="Verdana" w:cs="Open Sans"/>
          <w:position w:val="-6"/>
        </w:rPr>
        <w:t>These are some of the traditional marking abbreviations that will appear in the mark schemes and can be used if you are using the annotation facility on ePEN:</w:t>
      </w:r>
    </w:p>
    <w:p w14:paraId="6CE380DE"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bod – benefit of doubt</w:t>
      </w:r>
    </w:p>
    <w:p w14:paraId="6ED3B3B1"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542F85">
        <w:rPr>
          <w:rFonts w:ascii="Verdana" w:hAnsi="Verdana" w:cs="Open Sans"/>
          <w:noProof/>
          <w:position w:val="-6"/>
        </w:rPr>
        <w:drawing>
          <wp:anchor distT="0" distB="0" distL="114300" distR="114300" simplePos="0" relativeHeight="251670528" behindDoc="0" locked="0" layoutInCell="1" allowOverlap="1" wp14:anchorId="77F12F78" wp14:editId="26A16EFF">
            <wp:simplePos x="0" y="0"/>
            <wp:positionH relativeFrom="column">
              <wp:posOffset>1936750</wp:posOffset>
            </wp:positionH>
            <wp:positionV relativeFrom="paragraph">
              <wp:posOffset>154940</wp:posOffset>
            </wp:positionV>
            <wp:extent cx="196850" cy="2730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6850" cy="273050"/>
                    </a:xfrm>
                    <a:prstGeom prst="rect">
                      <a:avLst/>
                    </a:prstGeom>
                  </pic:spPr>
                </pic:pic>
              </a:graphicData>
            </a:graphic>
          </wp:anchor>
        </w:drawing>
      </w:r>
      <w:r w:rsidRPr="00E11657">
        <w:rPr>
          <w:rFonts w:ascii="Verdana" w:hAnsi="Verdana" w:cs="Open Sans"/>
          <w:position w:val="-6"/>
        </w:rPr>
        <w:t>ft – follow through</w:t>
      </w:r>
    </w:p>
    <w:p w14:paraId="4AA16EA2" w14:textId="77777777" w:rsidR="009E04D8" w:rsidRPr="00E11657" w:rsidRDefault="009E04D8" w:rsidP="000E68C0">
      <w:pPr>
        <w:numPr>
          <w:ilvl w:val="1"/>
          <w:numId w:val="5"/>
        </w:numPr>
        <w:spacing w:before="120" w:after="120"/>
        <w:ind w:hanging="357"/>
        <w:rPr>
          <w:rFonts w:ascii="Verdana" w:hAnsi="Verdana" w:cs="Open Sans"/>
          <w:position w:val="-6"/>
        </w:rPr>
      </w:pPr>
      <w:r w:rsidRPr="00E11657">
        <w:rPr>
          <w:rFonts w:ascii="Verdana" w:hAnsi="Verdana" w:cs="Open Sans"/>
          <w:position w:val="-6"/>
        </w:rPr>
        <w:t>the symbol    will be used for correct ft</w:t>
      </w:r>
    </w:p>
    <w:p w14:paraId="2E1E14E5"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 xml:space="preserve">cao – correct answer only </w:t>
      </w:r>
    </w:p>
    <w:p w14:paraId="53145913"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cso – correct solution only. There must be no errors in this part of the question to obtain this mark</w:t>
      </w:r>
    </w:p>
    <w:p w14:paraId="4EAA1D78"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isw – ignore subsequent working</w:t>
      </w:r>
    </w:p>
    <w:p w14:paraId="6F397030"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awrt – answers which round to</w:t>
      </w:r>
    </w:p>
    <w:p w14:paraId="0991DB59"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SC – special case</w:t>
      </w:r>
    </w:p>
    <w:p w14:paraId="3B98AD30"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oe – or equivalent (and appropriate)</w:t>
      </w:r>
    </w:p>
    <w:p w14:paraId="6B38EBB1"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d… or dep – dependent</w:t>
      </w:r>
    </w:p>
    <w:p w14:paraId="01B6DCAA"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indep – independent</w:t>
      </w:r>
    </w:p>
    <w:p w14:paraId="5F3C26DE"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dp – decimal places</w:t>
      </w:r>
    </w:p>
    <w:p w14:paraId="21AC0CF0"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t>sf – significant figures</w:t>
      </w:r>
    </w:p>
    <w:p w14:paraId="60790816" w14:textId="77777777" w:rsidR="009E04D8" w:rsidRPr="00E11657" w:rsidRDefault="009E04D8" w:rsidP="000E68C0">
      <w:pPr>
        <w:numPr>
          <w:ilvl w:val="0"/>
          <w:numId w:val="5"/>
        </w:numPr>
        <w:spacing w:before="120" w:after="120"/>
        <w:ind w:left="851" w:hanging="357"/>
        <w:rPr>
          <w:rFonts w:ascii="Verdana" w:hAnsi="Verdana" w:cs="Open Sans"/>
          <w:position w:val="-6"/>
        </w:rPr>
      </w:pPr>
      <w:r w:rsidRPr="00E11657">
        <w:rPr>
          <w:rFonts w:ascii="Verdana" w:hAnsi="Verdana" w:cs="Open Sans"/>
          <w:position w:val="-6"/>
        </w:rPr>
        <w:sym w:font="Wingdings 2" w:char="F0DD"/>
      </w:r>
      <w:r w:rsidRPr="00E11657">
        <w:rPr>
          <w:rFonts w:ascii="Verdana" w:hAnsi="Verdana" w:cs="Open Sans"/>
          <w:position w:val="-6"/>
        </w:rPr>
        <w:t xml:space="preserve"> – The answer is printed on the paper or ag- answer given</w:t>
      </w:r>
    </w:p>
    <w:p w14:paraId="1E3816FA" w14:textId="4EACA6A3" w:rsidR="009E04D8" w:rsidRPr="00E11657" w:rsidRDefault="00A4609A" w:rsidP="000E68C0">
      <w:pPr>
        <w:numPr>
          <w:ilvl w:val="0"/>
          <w:numId w:val="5"/>
        </w:numPr>
        <w:spacing w:before="120" w:after="120"/>
        <w:ind w:left="851" w:hanging="357"/>
        <w:rPr>
          <w:rFonts w:ascii="Verdana" w:hAnsi="Verdana" w:cs="Open Sans"/>
          <w:position w:val="-6"/>
        </w:rPr>
      </w:pPr>
      <w:r>
        <w:rPr>
          <w:noProof/>
        </w:rPr>
        <mc:AlternateContent>
          <mc:Choice Requires="wpg">
            <w:drawing>
              <wp:anchor distT="0" distB="0" distL="114300" distR="114300" simplePos="0" relativeHeight="251672576" behindDoc="0" locked="0" layoutInCell="1" allowOverlap="1" wp14:anchorId="54B5694A" wp14:editId="386D2837">
                <wp:simplePos x="0" y="0"/>
                <wp:positionH relativeFrom="column">
                  <wp:posOffset>1600200</wp:posOffset>
                </wp:positionH>
                <wp:positionV relativeFrom="paragraph">
                  <wp:posOffset>8661400</wp:posOffset>
                </wp:positionV>
                <wp:extent cx="118745" cy="168910"/>
                <wp:effectExtent l="0" t="0" r="14605" b="254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68910"/>
                          <a:chOff x="1081" y="10183"/>
                          <a:chExt cx="195" cy="437"/>
                        </a:xfrm>
                      </wpg:grpSpPr>
                      <wps:wsp>
                        <wps:cNvPr id="21" name="Line 168"/>
                        <wps:cNvCnPr>
                          <a:cxnSpLocks noChangeShapeType="1"/>
                        </wps:cNvCnPr>
                        <wps:spPr bwMode="auto">
                          <a:xfrm>
                            <a:off x="1081" y="10183"/>
                            <a:ext cx="0" cy="437"/>
                          </a:xfrm>
                          <a:prstGeom prst="line">
                            <a:avLst/>
                          </a:prstGeom>
                          <a:noFill/>
                          <a:ln w="9525">
                            <a:solidFill>
                              <a:srgbClr val="000000"/>
                            </a:solidFill>
                            <a:round/>
                            <a:headEnd/>
                            <a:tailEnd/>
                          </a:ln>
                        </wps:spPr>
                        <wps:bodyPr/>
                      </wps:wsp>
                      <wps:wsp>
                        <wps:cNvPr id="22" name="Line 169"/>
                        <wps:cNvCnPr>
                          <a:cxnSpLocks noChangeShapeType="1"/>
                        </wps:cNvCnPr>
                        <wps:spPr bwMode="auto">
                          <a:xfrm>
                            <a:off x="1081" y="10183"/>
                            <a:ext cx="195" cy="0"/>
                          </a:xfrm>
                          <a:prstGeom prst="line">
                            <a:avLst/>
                          </a:prstGeom>
                          <a:noFill/>
                          <a:ln w="9525">
                            <a:solidFill>
                              <a:srgbClr val="000000"/>
                            </a:solidFill>
                            <a:round/>
                            <a:headEnd/>
                            <a:tailEnd/>
                          </a:ln>
                        </wps:spPr>
                        <wps:bodyPr/>
                      </wps:wsp>
                      <wps:wsp>
                        <wps:cNvPr id="23" name="Line 170"/>
                        <wps:cNvCnPr>
                          <a:cxnSpLocks noChangeShapeType="1"/>
                        </wps:cNvCnPr>
                        <wps:spPr bwMode="auto">
                          <a:xfrm flipV="1">
                            <a:off x="1081" y="10620"/>
                            <a:ext cx="195"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ADBAA3D" id="Group 20" o:spid="_x0000_s1026" style="position:absolute;margin-left:126pt;margin-top:682pt;width:9.35pt;height:13.3pt;z-index:251672576" coordorigin="1081,10183" coordsize="195,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">
                <v:line id="Line 168" o:spid="_x0000_s1027" style="position:absolute;visibility:visible;mso-wrap-style:square" from="1081,10183" to="108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169" o:spid="_x0000_s1028" style="position:absolute;visibility:visible;mso-wrap-style:square" from="1081,10183" to="1276,10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170" o:spid="_x0000_s1029" style="position:absolute;flip:y;visibility:visible;mso-wrap-style:square" from="1081,10620" to="1276,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group>
            </w:pict>
          </mc:Fallback>
        </mc:AlternateContent>
      </w:r>
      <w:r w:rsidR="009E04D8" w:rsidRPr="00E11657">
        <w:rPr>
          <w:rFonts w:ascii="Verdana" w:hAnsi="Verdana" w:cs="Open Sans"/>
          <w:position w:val="-6"/>
        </w:rPr>
        <w:t xml:space="preserve"> </w:t>
      </w:r>
      <w:r>
        <w:rPr>
          <w:noProof/>
        </w:rPr>
        <mc:AlternateContent>
          <mc:Choice Requires="wpg">
            <w:drawing>
              <wp:anchor distT="0" distB="0" distL="114300" distR="114300" simplePos="0" relativeHeight="251673600" behindDoc="0" locked="0" layoutInCell="1" allowOverlap="1" wp14:anchorId="36C1644C" wp14:editId="7D558C5E">
                <wp:simplePos x="0" y="0"/>
                <wp:positionH relativeFrom="column">
                  <wp:posOffset>1600200</wp:posOffset>
                </wp:positionH>
                <wp:positionV relativeFrom="paragraph">
                  <wp:posOffset>8661400</wp:posOffset>
                </wp:positionV>
                <wp:extent cx="118745" cy="168910"/>
                <wp:effectExtent l="0" t="0" r="14605" b="254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68910"/>
                          <a:chOff x="1081" y="10183"/>
                          <a:chExt cx="195" cy="437"/>
                        </a:xfrm>
                      </wpg:grpSpPr>
                      <wps:wsp>
                        <wps:cNvPr id="15" name="Line 168"/>
                        <wps:cNvCnPr>
                          <a:cxnSpLocks noChangeShapeType="1"/>
                        </wps:cNvCnPr>
                        <wps:spPr bwMode="auto">
                          <a:xfrm>
                            <a:off x="1081" y="10183"/>
                            <a:ext cx="0" cy="437"/>
                          </a:xfrm>
                          <a:prstGeom prst="line">
                            <a:avLst/>
                          </a:prstGeom>
                          <a:noFill/>
                          <a:ln w="9525">
                            <a:solidFill>
                              <a:srgbClr val="000000"/>
                            </a:solidFill>
                            <a:round/>
                            <a:headEnd/>
                            <a:tailEnd/>
                          </a:ln>
                        </wps:spPr>
                        <wps:bodyPr/>
                      </wps:wsp>
                      <wps:wsp>
                        <wps:cNvPr id="17" name="Line 169"/>
                        <wps:cNvCnPr>
                          <a:cxnSpLocks noChangeShapeType="1"/>
                        </wps:cNvCnPr>
                        <wps:spPr bwMode="auto">
                          <a:xfrm>
                            <a:off x="1081" y="10183"/>
                            <a:ext cx="195" cy="0"/>
                          </a:xfrm>
                          <a:prstGeom prst="line">
                            <a:avLst/>
                          </a:prstGeom>
                          <a:noFill/>
                          <a:ln w="9525">
                            <a:solidFill>
                              <a:srgbClr val="000000"/>
                            </a:solidFill>
                            <a:round/>
                            <a:headEnd/>
                            <a:tailEnd/>
                          </a:ln>
                        </wps:spPr>
                        <wps:bodyPr/>
                      </wps:wsp>
                      <wps:wsp>
                        <wps:cNvPr id="19" name="Line 170"/>
                        <wps:cNvCnPr>
                          <a:cxnSpLocks noChangeShapeType="1"/>
                        </wps:cNvCnPr>
                        <wps:spPr bwMode="auto">
                          <a:xfrm flipV="1">
                            <a:off x="1081" y="10620"/>
                            <a:ext cx="195"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61406D5" id="Group 14" o:spid="_x0000_s1026" style="position:absolute;margin-left:126pt;margin-top:682pt;width:9.35pt;height:13.3pt;z-index:251673600" coordorigin="1081,10183" coordsize="195,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">
                <v:line id="Line 168" o:spid="_x0000_s1027" style="position:absolute;visibility:visible;mso-wrap-style:square" from="1081,10183" to="108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69" o:spid="_x0000_s1028" style="position:absolute;visibility:visible;mso-wrap-style:square" from="1081,10183" to="1276,10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70" o:spid="_x0000_s1029" style="position:absolute;flip:y;visibility:visible;mso-wrap-style:square" from="1081,10620" to="1276,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group>
            </w:pict>
          </mc:Fallback>
        </mc:AlternateContent>
      </w:r>
      <w:r w:rsidR="009E04D8" w:rsidRPr="00E11657">
        <w:rPr>
          <w:rFonts w:ascii="Verdana" w:hAnsi="Verdana" w:cs="Open Sans"/>
          <w:noProof/>
          <w:position w:val="-6"/>
        </w:rPr>
        <w:drawing>
          <wp:inline distT="0" distB="0" distL="0" distR="0" wp14:anchorId="128A8584" wp14:editId="6730CDED">
            <wp:extent cx="128270" cy="1828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 cy="182880"/>
                    </a:xfrm>
                    <a:prstGeom prst="rect">
                      <a:avLst/>
                    </a:prstGeom>
                    <a:noFill/>
                  </pic:spPr>
                </pic:pic>
              </a:graphicData>
            </a:graphic>
          </wp:inline>
        </w:drawing>
      </w:r>
      <w:r w:rsidR="009E04D8" w:rsidRPr="00E11657">
        <w:rPr>
          <w:rFonts w:ascii="Verdana" w:hAnsi="Verdana" w:cs="Open Sans"/>
          <w:position w:val="-6"/>
        </w:rPr>
        <w:t xml:space="preserve">  or d… – The second mark is dependent on gaining the first mark</w:t>
      </w:r>
    </w:p>
    <w:bookmarkEnd w:id="1"/>
    <w:p w14:paraId="68D62645" w14:textId="77777777" w:rsidR="009E04D8" w:rsidRPr="00E11657" w:rsidRDefault="009E04D8" w:rsidP="000E68C0">
      <w:pPr>
        <w:spacing w:before="120" w:after="120"/>
        <w:rPr>
          <w:rFonts w:ascii="Verdana" w:hAnsi="Verdana" w:cs="Open Sans"/>
          <w:position w:val="-6"/>
        </w:rPr>
      </w:pPr>
    </w:p>
    <w:p w14:paraId="7A8720C5" w14:textId="77777777" w:rsidR="009E04D8" w:rsidRPr="00E11657" w:rsidRDefault="009E04D8" w:rsidP="000E68C0">
      <w:pPr>
        <w:numPr>
          <w:ilvl w:val="0"/>
          <w:numId w:val="4"/>
        </w:numPr>
        <w:spacing w:before="120" w:after="120"/>
        <w:ind w:left="360"/>
        <w:rPr>
          <w:rFonts w:ascii="Verdana" w:hAnsi="Verdana" w:cs="Open Sans"/>
          <w:position w:val="-6"/>
        </w:rPr>
      </w:pPr>
      <w:r w:rsidRPr="00E11657">
        <w:rPr>
          <w:rFonts w:ascii="Verdana" w:hAnsi="Verdana" w:cs="Open Sans"/>
          <w:position w:val="-6"/>
        </w:rPr>
        <w:lastRenderedPageBreak/>
        <w:t>All A marks are ‘correct answer only’ (cao), unless shown, for example, as A1 ft to indicate that previous wrong working is to be followed through. After a misread however, the subsequent A marks affected are treated as A ft, but manifestly absurd answers should never be awarded A marks.</w:t>
      </w:r>
    </w:p>
    <w:p w14:paraId="2D012180" w14:textId="77777777" w:rsidR="009E04D8" w:rsidRPr="00E11657" w:rsidRDefault="009E04D8" w:rsidP="000E68C0">
      <w:pPr>
        <w:spacing w:before="120" w:after="120"/>
        <w:rPr>
          <w:rFonts w:ascii="Verdana" w:hAnsi="Verdana" w:cs="Open Sans"/>
          <w:position w:val="-6"/>
        </w:rPr>
      </w:pPr>
    </w:p>
    <w:p w14:paraId="1F6EEFC3" w14:textId="77777777" w:rsidR="009E04D8" w:rsidRPr="00E11657" w:rsidRDefault="009E04D8" w:rsidP="000E68C0">
      <w:pPr>
        <w:numPr>
          <w:ilvl w:val="0"/>
          <w:numId w:val="4"/>
        </w:numPr>
        <w:spacing w:before="120" w:after="120"/>
        <w:ind w:left="360"/>
        <w:rPr>
          <w:rFonts w:ascii="Verdana" w:hAnsi="Verdana" w:cs="Open Sans"/>
          <w:position w:val="-6"/>
        </w:rPr>
      </w:pPr>
      <w:r w:rsidRPr="00E11657">
        <w:rPr>
          <w:rFonts w:ascii="Verdana" w:hAnsi="Verdana" w:cs="Open Sans"/>
          <w:position w:val="-6"/>
        </w:rPr>
        <w:t>For misreading which does not alter the character of a question or materially simplify it, deduct two from any A or B marks gained, in that part of the question affected. If you are using the annotation facility on ePEN, indicate this action by ‘MR’ in the body of the script.</w:t>
      </w:r>
    </w:p>
    <w:p w14:paraId="7DF0D185" w14:textId="77777777" w:rsidR="009E04D8" w:rsidRPr="00E11657" w:rsidRDefault="009E04D8" w:rsidP="000E68C0">
      <w:pPr>
        <w:spacing w:before="120" w:after="120"/>
        <w:rPr>
          <w:rFonts w:ascii="Verdana" w:hAnsi="Verdana" w:cs="Open Sans"/>
          <w:position w:val="-6"/>
        </w:rPr>
      </w:pPr>
    </w:p>
    <w:p w14:paraId="1AA2D8AD" w14:textId="77777777" w:rsidR="009E04D8" w:rsidRPr="00E11657" w:rsidRDefault="009E04D8" w:rsidP="000E68C0">
      <w:pPr>
        <w:numPr>
          <w:ilvl w:val="0"/>
          <w:numId w:val="4"/>
        </w:numPr>
        <w:spacing w:before="120" w:after="120"/>
        <w:ind w:left="360"/>
        <w:rPr>
          <w:rFonts w:ascii="Verdana" w:hAnsi="Verdana" w:cs="Open Sans"/>
          <w:position w:val="-6"/>
        </w:rPr>
      </w:pPr>
      <w:bookmarkStart w:id="2" w:name="_Hlk173921924"/>
      <w:r w:rsidRPr="00E11657">
        <w:rPr>
          <w:rFonts w:ascii="Verdana" w:hAnsi="Verdana" w:cs="Open Sans"/>
          <w:position w:val="-6"/>
        </w:rPr>
        <w:t xml:space="preserve">If a candidate </w:t>
      </w:r>
      <w:bookmarkStart w:id="3" w:name="_Hlk173921946"/>
      <w:r w:rsidRPr="00E11657">
        <w:rPr>
          <w:rFonts w:ascii="Verdana" w:hAnsi="Verdana" w:cs="Open Sans"/>
          <w:position w:val="-6"/>
        </w:rPr>
        <w:t>makes more than one attempt at any question:</w:t>
      </w:r>
    </w:p>
    <w:p w14:paraId="745F13FA" w14:textId="77777777" w:rsidR="009E04D8" w:rsidRPr="00E11657" w:rsidRDefault="009E04D8" w:rsidP="000E68C0">
      <w:pPr>
        <w:numPr>
          <w:ilvl w:val="0"/>
          <w:numId w:val="6"/>
        </w:numPr>
        <w:spacing w:before="120" w:after="120"/>
        <w:rPr>
          <w:rFonts w:ascii="Verdana" w:hAnsi="Verdana" w:cs="Open Sans"/>
          <w:position w:val="-6"/>
        </w:rPr>
      </w:pPr>
      <w:r w:rsidRPr="00E11657">
        <w:rPr>
          <w:rFonts w:ascii="Verdana" w:hAnsi="Verdana" w:cs="Open Sans"/>
          <w:position w:val="-6"/>
        </w:rPr>
        <w:t>If all but one attempt is crossed out, mark the attempt which is NOT crossed out.</w:t>
      </w:r>
    </w:p>
    <w:p w14:paraId="7E8E4152" w14:textId="77777777" w:rsidR="009E04D8" w:rsidRPr="00E11657" w:rsidRDefault="009E04D8" w:rsidP="000E68C0">
      <w:pPr>
        <w:numPr>
          <w:ilvl w:val="0"/>
          <w:numId w:val="6"/>
        </w:numPr>
        <w:spacing w:before="120" w:after="120"/>
        <w:rPr>
          <w:rFonts w:ascii="Verdana" w:hAnsi="Verdana" w:cs="Open Sans"/>
          <w:position w:val="-6"/>
        </w:rPr>
      </w:pPr>
      <w:r w:rsidRPr="00E11657">
        <w:rPr>
          <w:rFonts w:ascii="Verdana" w:hAnsi="Verdana" w:cs="Open Sans"/>
          <w:position w:val="-6"/>
        </w:rPr>
        <w:t>If either all attempts are crossed out or none are crossed out, mark all the attempts and score the highest single attempt.</w:t>
      </w:r>
      <w:bookmarkEnd w:id="2"/>
      <w:bookmarkEnd w:id="3"/>
    </w:p>
    <w:p w14:paraId="326CEF62" w14:textId="77777777" w:rsidR="009E04D8" w:rsidRPr="00E11657" w:rsidRDefault="009E04D8" w:rsidP="000E68C0">
      <w:pPr>
        <w:spacing w:before="120" w:after="120"/>
        <w:rPr>
          <w:rFonts w:ascii="Verdana" w:hAnsi="Verdana" w:cs="Open Sans"/>
          <w:position w:val="-6"/>
        </w:rPr>
      </w:pPr>
    </w:p>
    <w:p w14:paraId="1828618A" w14:textId="77777777" w:rsidR="009E04D8" w:rsidRPr="00E11657" w:rsidRDefault="009E04D8" w:rsidP="000E68C0">
      <w:pPr>
        <w:numPr>
          <w:ilvl w:val="0"/>
          <w:numId w:val="4"/>
        </w:numPr>
        <w:spacing w:before="120" w:after="120"/>
        <w:ind w:left="360"/>
        <w:rPr>
          <w:rFonts w:ascii="Verdana" w:hAnsi="Verdana" w:cs="Open Sans"/>
          <w:position w:val="-6"/>
        </w:rPr>
      </w:pPr>
      <w:r w:rsidRPr="00E11657">
        <w:rPr>
          <w:rFonts w:ascii="Verdana" w:hAnsi="Verdana" w:cs="Open Sans"/>
          <w:position w:val="-6"/>
        </w:rPr>
        <w:t>Ignore wrong working or incorrect statements following a correct answer.</w:t>
      </w:r>
    </w:p>
    <w:p w14:paraId="6032A3ED" w14:textId="77777777" w:rsidR="009E04D8" w:rsidRPr="00E11657" w:rsidRDefault="009E04D8" w:rsidP="000E68C0">
      <w:pPr>
        <w:spacing w:before="120" w:after="120"/>
        <w:rPr>
          <w:rFonts w:ascii="Verdana" w:hAnsi="Verdana" w:cs="Open Sans"/>
          <w:b/>
          <w:bCs/>
        </w:rPr>
        <w:sectPr w:rsidR="009E04D8" w:rsidRPr="00E11657" w:rsidSect="009E04D8">
          <w:pgSz w:w="11906" w:h="16838"/>
          <w:pgMar w:top="1440" w:right="1440" w:bottom="1440" w:left="1440" w:header="709" w:footer="709" w:gutter="0"/>
          <w:cols w:space="708"/>
          <w:titlePg/>
          <w:docGrid w:linePitch="360"/>
        </w:sectPr>
      </w:pPr>
    </w:p>
    <w:p w14:paraId="25D66E8A" w14:textId="77777777" w:rsidR="000E68C0" w:rsidRDefault="000E68C0">
      <w:pPr>
        <w:rPr>
          <w:rFonts w:ascii="Verdana" w:hAnsi="Verdana" w:cs="Open Sans"/>
          <w:b/>
          <w:bCs/>
        </w:rPr>
      </w:pPr>
      <w:r>
        <w:rPr>
          <w:rFonts w:ascii="Verdana" w:hAnsi="Verdana" w:cs="Open Sans"/>
          <w:b/>
          <w:bCs/>
        </w:rPr>
        <w:br w:type="page"/>
      </w:r>
    </w:p>
    <w:p w14:paraId="11C7AF2A" w14:textId="20E5AACE" w:rsidR="009E04D8" w:rsidRPr="00E11657" w:rsidRDefault="009E04D8" w:rsidP="000E68C0">
      <w:pPr>
        <w:jc w:val="center"/>
        <w:rPr>
          <w:rFonts w:ascii="Verdana" w:hAnsi="Verdana" w:cs="Open Sans"/>
          <w:b/>
          <w:bCs/>
        </w:rPr>
      </w:pPr>
      <w:r w:rsidRPr="00E11657">
        <w:rPr>
          <w:rFonts w:ascii="Verdana" w:hAnsi="Verdana" w:cs="Open Sans"/>
          <w:b/>
          <w:bCs/>
        </w:rPr>
        <w:lastRenderedPageBreak/>
        <w:t>General Principles for Pure Mathematics Marking</w:t>
      </w:r>
    </w:p>
    <w:p w14:paraId="34979F99" w14:textId="77777777" w:rsidR="009E04D8" w:rsidRPr="000E68C0" w:rsidRDefault="009E04D8" w:rsidP="000E68C0">
      <w:pPr>
        <w:jc w:val="center"/>
        <w:rPr>
          <w:rFonts w:ascii="Verdana" w:hAnsi="Verdana" w:cs="Open Sans"/>
          <w:i/>
          <w:iCs/>
          <w:sz w:val="22"/>
          <w:szCs w:val="22"/>
        </w:rPr>
      </w:pPr>
      <w:r w:rsidRPr="000E68C0">
        <w:rPr>
          <w:rFonts w:ascii="Verdana" w:hAnsi="Verdana" w:cs="Open Sans"/>
          <w:i/>
          <w:iCs/>
          <w:sz w:val="22"/>
          <w:szCs w:val="22"/>
        </w:rPr>
        <w:t>(NB specific mark schemes may sometimes override these general principles)</w:t>
      </w:r>
    </w:p>
    <w:p w14:paraId="37D2730B" w14:textId="77777777" w:rsidR="009E04D8" w:rsidRPr="00E11657" w:rsidRDefault="009E04D8" w:rsidP="000E68C0">
      <w:pPr>
        <w:rPr>
          <w:rFonts w:ascii="Verdana" w:hAnsi="Verdana" w:cs="Open Sans"/>
          <w:b/>
          <w:bCs/>
        </w:rPr>
      </w:pPr>
    </w:p>
    <w:p w14:paraId="1F944B42" w14:textId="77777777" w:rsidR="009E04D8" w:rsidRPr="00E11657" w:rsidRDefault="009E04D8" w:rsidP="000E68C0">
      <w:pPr>
        <w:rPr>
          <w:rFonts w:ascii="Verdana" w:hAnsi="Verdana" w:cs="Open Sans"/>
          <w:b/>
          <w:bCs/>
        </w:rPr>
      </w:pPr>
      <w:r w:rsidRPr="00E11657">
        <w:rPr>
          <w:rFonts w:ascii="Verdana" w:hAnsi="Verdana" w:cs="Open Sans"/>
          <w:b/>
          <w:bCs/>
        </w:rPr>
        <w:t>Method mark for solving 3 term quadratic:</w:t>
      </w:r>
    </w:p>
    <w:p w14:paraId="1717E9C9" w14:textId="77777777" w:rsidR="009E04D8" w:rsidRPr="00E11657" w:rsidRDefault="009E04D8" w:rsidP="000E68C0">
      <w:pPr>
        <w:rPr>
          <w:rFonts w:ascii="Verdana" w:hAnsi="Verdana" w:cs="Open Sans"/>
        </w:rPr>
      </w:pPr>
      <w:r w:rsidRPr="00E11657">
        <w:rPr>
          <w:rFonts w:ascii="Verdana" w:hAnsi="Verdana" w:cs="Open Sans"/>
        </w:rPr>
        <w:t>1. Factorisation</w:t>
      </w:r>
    </w:p>
    <w:p w14:paraId="0B709073" w14:textId="77777777" w:rsidR="009E04D8" w:rsidRPr="00E11657" w:rsidRDefault="009E04D8" w:rsidP="000E68C0">
      <w:pPr>
        <w:ind w:firstLine="720"/>
        <w:rPr>
          <w:rFonts w:ascii="Verdana" w:hAnsi="Verdana" w:cs="Open Sans"/>
        </w:rPr>
      </w:pPr>
      <w:r w:rsidRPr="00E11657">
        <w:rPr>
          <w:rFonts w:ascii="Verdana" w:hAnsi="Verdana" w:cs="Open Sans"/>
          <w:position w:val="-14"/>
        </w:rPr>
        <w:object w:dxaOrig="4420" w:dyaOrig="400" w14:anchorId="12B4D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2pt;height:20.95pt" o:ole="" fillcolor="window">
            <v:imagedata r:id="rId16" o:title=""/>
          </v:shape>
          <o:OLEObject Type="Embed" ProgID="Equation.3" ShapeID="_x0000_i1025" DrawAspect="Content" ObjectID="_1794167391" r:id="rId17"/>
        </w:object>
      </w:r>
      <w:r w:rsidRPr="00E11657">
        <w:rPr>
          <w:rFonts w:ascii="Verdana" w:hAnsi="Verdana" w:cs="Open Sans"/>
        </w:rPr>
        <w:t xml:space="preserve"> </w:t>
      </w:r>
      <w:r w:rsidRPr="00E11657">
        <w:rPr>
          <w:rFonts w:ascii="Verdana" w:hAnsi="Verdana" w:cs="Open Sans"/>
          <w:position w:val="-6"/>
        </w:rPr>
        <w:t xml:space="preserve">leading to </w:t>
      </w:r>
      <w:r w:rsidRPr="00E11657">
        <w:rPr>
          <w:rFonts w:ascii="Verdana" w:hAnsi="Verdana" w:cs="Open Sans"/>
          <w:i/>
          <w:position w:val="-6"/>
        </w:rPr>
        <w:t>x</w:t>
      </w:r>
      <w:r w:rsidRPr="00E11657">
        <w:rPr>
          <w:rFonts w:ascii="Verdana" w:hAnsi="Verdana" w:cs="Open Sans"/>
          <w:position w:val="-6"/>
        </w:rPr>
        <w:t xml:space="preserve"> = …</w:t>
      </w:r>
    </w:p>
    <w:p w14:paraId="786249BD" w14:textId="77777777" w:rsidR="009E04D8" w:rsidRPr="00E11657" w:rsidRDefault="009E04D8" w:rsidP="000E68C0">
      <w:pPr>
        <w:ind w:firstLine="720"/>
        <w:rPr>
          <w:rFonts w:ascii="Verdana" w:hAnsi="Verdana" w:cs="Open Sans"/>
          <w:position w:val="-6"/>
        </w:rPr>
      </w:pPr>
      <w:r w:rsidRPr="00E11657">
        <w:rPr>
          <w:rFonts w:ascii="Verdana" w:hAnsi="Verdana" w:cs="Open Sans"/>
          <w:position w:val="-14"/>
        </w:rPr>
        <w:object w:dxaOrig="6160" w:dyaOrig="400" w14:anchorId="3ED4AC6D">
          <v:shape id="_x0000_i1026" type="#_x0000_t75" style="width:308.1pt;height:20.95pt" o:ole="" fillcolor="window">
            <v:imagedata r:id="rId18" o:title=""/>
          </v:shape>
          <o:OLEObject Type="Embed" ProgID="Equation.3" ShapeID="_x0000_i1026" DrawAspect="Content" ObjectID="_1794167392" r:id="rId19"/>
        </w:object>
      </w:r>
      <w:r w:rsidRPr="00E11657">
        <w:rPr>
          <w:rFonts w:ascii="Verdana" w:hAnsi="Verdana" w:cs="Open Sans"/>
        </w:rPr>
        <w:t xml:space="preserve"> </w:t>
      </w:r>
      <w:r w:rsidRPr="00E11657">
        <w:rPr>
          <w:rFonts w:ascii="Verdana" w:hAnsi="Verdana" w:cs="Open Sans"/>
          <w:position w:val="-6"/>
        </w:rPr>
        <w:t xml:space="preserve">leading to </w:t>
      </w:r>
      <w:r w:rsidRPr="00E11657">
        <w:rPr>
          <w:rFonts w:ascii="Verdana" w:hAnsi="Verdana" w:cs="Open Sans"/>
          <w:i/>
          <w:position w:val="-6"/>
        </w:rPr>
        <w:t>x</w:t>
      </w:r>
      <w:r w:rsidRPr="00E11657">
        <w:rPr>
          <w:rFonts w:ascii="Verdana" w:hAnsi="Verdana" w:cs="Open Sans"/>
          <w:position w:val="-6"/>
        </w:rPr>
        <w:t xml:space="preserve"> = …</w:t>
      </w:r>
    </w:p>
    <w:p w14:paraId="6DB3E02D" w14:textId="77777777" w:rsidR="009E04D8" w:rsidRPr="00E11657" w:rsidRDefault="009E04D8" w:rsidP="000E68C0">
      <w:pPr>
        <w:rPr>
          <w:rFonts w:ascii="Verdana" w:hAnsi="Verdana" w:cs="Open Sans"/>
          <w:position w:val="-6"/>
        </w:rPr>
      </w:pPr>
      <w:r w:rsidRPr="00E11657">
        <w:rPr>
          <w:rFonts w:ascii="Verdana" w:hAnsi="Verdana" w:cs="Open Sans"/>
          <w:position w:val="-6"/>
        </w:rPr>
        <w:t>2. Formula</w:t>
      </w:r>
    </w:p>
    <w:p w14:paraId="28AC1CC1" w14:textId="77777777" w:rsidR="009E04D8" w:rsidRPr="00E11657" w:rsidRDefault="009E04D8" w:rsidP="000E68C0">
      <w:pPr>
        <w:rPr>
          <w:rFonts w:ascii="Verdana" w:hAnsi="Verdana" w:cs="Open Sans"/>
          <w:position w:val="-6"/>
        </w:rPr>
      </w:pPr>
      <w:r w:rsidRPr="00E11657">
        <w:rPr>
          <w:rFonts w:ascii="Verdana" w:hAnsi="Verdana" w:cs="Open Sans"/>
          <w:position w:val="-6"/>
        </w:rPr>
        <w:tab/>
        <w:t>Attempt to use correct formula (with values for a, b and c)</w:t>
      </w:r>
    </w:p>
    <w:p w14:paraId="6DD7DC12" w14:textId="77777777" w:rsidR="009E04D8" w:rsidRPr="00E11657" w:rsidRDefault="009E04D8" w:rsidP="000E68C0">
      <w:pPr>
        <w:rPr>
          <w:rFonts w:ascii="Verdana" w:hAnsi="Verdana" w:cs="Open Sans"/>
        </w:rPr>
      </w:pPr>
      <w:r w:rsidRPr="00E11657">
        <w:rPr>
          <w:rFonts w:ascii="Verdana" w:hAnsi="Verdana" w:cs="Open Sans"/>
        </w:rPr>
        <w:t>3. Completing the square</w:t>
      </w:r>
    </w:p>
    <w:p w14:paraId="0D229514" w14:textId="77777777" w:rsidR="009E04D8" w:rsidRPr="00E11657" w:rsidRDefault="009E04D8" w:rsidP="000E68C0">
      <w:pPr>
        <w:rPr>
          <w:rFonts w:ascii="Verdana" w:hAnsi="Verdana" w:cs="Open Sans"/>
          <w:position w:val="-6"/>
        </w:rPr>
      </w:pPr>
      <w:r w:rsidRPr="00E11657">
        <w:rPr>
          <w:rFonts w:ascii="Verdana" w:hAnsi="Verdana" w:cs="Open Sans"/>
        </w:rPr>
        <w:tab/>
        <w:t xml:space="preserve">Solving </w:t>
      </w:r>
      <w:r w:rsidRPr="00E11657">
        <w:rPr>
          <w:rFonts w:ascii="Verdana" w:hAnsi="Verdana" w:cs="Open Sans"/>
          <w:position w:val="-6"/>
        </w:rPr>
        <w:object w:dxaOrig="1480" w:dyaOrig="320" w14:anchorId="7FE7B925">
          <v:shape id="_x0000_i1027" type="#_x0000_t75" style="width:1in;height:15.9pt" o:ole="" fillcolor="window">
            <v:imagedata r:id="rId20" o:title=""/>
          </v:shape>
          <o:OLEObject Type="Embed" ProgID="Equation.3" ShapeID="_x0000_i1027" DrawAspect="Content" ObjectID="_1794167393" r:id="rId21"/>
        </w:object>
      </w:r>
      <w:r w:rsidRPr="00E11657">
        <w:rPr>
          <w:rFonts w:ascii="Verdana" w:hAnsi="Verdana" w:cs="Open Sans"/>
        </w:rPr>
        <w:t xml:space="preserve">: </w:t>
      </w:r>
      <w:r w:rsidRPr="00E11657">
        <w:rPr>
          <w:rFonts w:ascii="Verdana" w:hAnsi="Verdana" w:cs="Open Sans"/>
          <w:position w:val="-12"/>
        </w:rPr>
        <w:object w:dxaOrig="2360" w:dyaOrig="380" w14:anchorId="77B6C1B1">
          <v:shape id="_x0000_i1028" type="#_x0000_t75" style="width:118.9pt;height:20.95pt" o:ole="" fillcolor="window">
            <v:imagedata r:id="rId22" o:title=""/>
          </v:shape>
          <o:OLEObject Type="Embed" ProgID="Equation.DSMT4" ShapeID="_x0000_i1028" DrawAspect="Content" ObjectID="_1794167394" r:id="rId23"/>
        </w:object>
      </w:r>
      <w:r w:rsidRPr="00E11657">
        <w:rPr>
          <w:rFonts w:ascii="Verdana" w:hAnsi="Verdana" w:cs="Open Sans"/>
        </w:rPr>
        <w:t xml:space="preserve"> </w:t>
      </w:r>
      <w:r w:rsidRPr="00E11657">
        <w:rPr>
          <w:rFonts w:ascii="Verdana" w:hAnsi="Verdana" w:cs="Open Sans"/>
          <w:position w:val="-6"/>
        </w:rPr>
        <w:t xml:space="preserve">leading to </w:t>
      </w:r>
      <w:r w:rsidRPr="00E11657">
        <w:rPr>
          <w:rFonts w:ascii="Verdana" w:hAnsi="Verdana" w:cs="Open Sans"/>
          <w:i/>
          <w:position w:val="-6"/>
        </w:rPr>
        <w:t>x</w:t>
      </w:r>
      <w:r w:rsidRPr="00E11657">
        <w:rPr>
          <w:rFonts w:ascii="Verdana" w:hAnsi="Verdana" w:cs="Open Sans"/>
          <w:position w:val="-6"/>
        </w:rPr>
        <w:t xml:space="preserve"> = …</w:t>
      </w:r>
    </w:p>
    <w:p w14:paraId="02BDE188" w14:textId="77777777" w:rsidR="009E04D8" w:rsidRPr="00E11657" w:rsidRDefault="009E04D8" w:rsidP="000E68C0">
      <w:pPr>
        <w:rPr>
          <w:rFonts w:ascii="Verdana" w:hAnsi="Verdana" w:cs="Open Sans"/>
          <w:position w:val="-6"/>
        </w:rPr>
      </w:pPr>
    </w:p>
    <w:p w14:paraId="4981D9E6" w14:textId="77777777" w:rsidR="009E04D8" w:rsidRPr="00E11657" w:rsidRDefault="009E04D8" w:rsidP="000E68C0">
      <w:pPr>
        <w:rPr>
          <w:rFonts w:ascii="Verdana" w:hAnsi="Verdana" w:cs="Open Sans"/>
          <w:b/>
          <w:bCs/>
        </w:rPr>
      </w:pPr>
      <w:r w:rsidRPr="00E11657">
        <w:rPr>
          <w:rFonts w:ascii="Verdana" w:hAnsi="Verdana" w:cs="Open Sans"/>
          <w:b/>
          <w:bCs/>
        </w:rPr>
        <w:t>Method marks for differentiation and integration:</w:t>
      </w:r>
    </w:p>
    <w:p w14:paraId="15912EF1" w14:textId="77777777" w:rsidR="009E04D8" w:rsidRPr="00E11657" w:rsidRDefault="009E04D8" w:rsidP="000E68C0">
      <w:pPr>
        <w:rPr>
          <w:rFonts w:ascii="Verdana" w:hAnsi="Verdana" w:cs="Open Sans"/>
        </w:rPr>
      </w:pPr>
      <w:r w:rsidRPr="00E11657">
        <w:rPr>
          <w:rFonts w:ascii="Verdana" w:hAnsi="Verdana" w:cs="Open Sans"/>
        </w:rPr>
        <w:t>1. Differentiation</w:t>
      </w:r>
    </w:p>
    <w:p w14:paraId="7DC28A9F" w14:textId="77777777" w:rsidR="009E04D8" w:rsidRPr="00E11657" w:rsidRDefault="009E04D8" w:rsidP="000E68C0">
      <w:pPr>
        <w:rPr>
          <w:rFonts w:ascii="Verdana" w:hAnsi="Verdana" w:cs="Open Sans"/>
        </w:rPr>
      </w:pPr>
      <w:r w:rsidRPr="00E11657">
        <w:rPr>
          <w:rFonts w:ascii="Verdana" w:hAnsi="Verdana" w:cs="Open Sans"/>
        </w:rPr>
        <w:tab/>
        <w:t>Power of at least one term decreased by 1 (</w:t>
      </w:r>
      <w:r w:rsidRPr="00E11657">
        <w:rPr>
          <w:rFonts w:ascii="Verdana" w:hAnsi="Verdana" w:cs="Open Sans"/>
          <w:position w:val="-6"/>
        </w:rPr>
        <w:object w:dxaOrig="1020" w:dyaOrig="320" w14:anchorId="393189E1">
          <v:shape id="_x0000_i1029" type="#_x0000_t75" style="width:51.9pt;height:15.9pt" o:ole="" fillcolor="window">
            <v:imagedata r:id="rId24" o:title=""/>
          </v:shape>
          <o:OLEObject Type="Embed" ProgID="Equation.3" ShapeID="_x0000_i1029" DrawAspect="Content" ObjectID="_1794167395" r:id="rId25"/>
        </w:object>
      </w:r>
      <w:r w:rsidRPr="00E11657">
        <w:rPr>
          <w:rFonts w:ascii="Verdana" w:hAnsi="Verdana" w:cs="Open Sans"/>
        </w:rPr>
        <w:t>)</w:t>
      </w:r>
    </w:p>
    <w:p w14:paraId="2B4CE302" w14:textId="77777777" w:rsidR="009E04D8" w:rsidRPr="00E11657" w:rsidRDefault="009E04D8" w:rsidP="000E68C0">
      <w:pPr>
        <w:rPr>
          <w:rFonts w:ascii="Verdana" w:hAnsi="Verdana" w:cs="Open Sans"/>
        </w:rPr>
      </w:pPr>
      <w:r w:rsidRPr="00E11657">
        <w:rPr>
          <w:rFonts w:ascii="Verdana" w:hAnsi="Verdana" w:cs="Open Sans"/>
        </w:rPr>
        <w:t>2. Integration</w:t>
      </w:r>
    </w:p>
    <w:p w14:paraId="3FAD9746" w14:textId="77777777" w:rsidR="009E04D8" w:rsidRPr="00E11657" w:rsidRDefault="009E04D8" w:rsidP="000E68C0">
      <w:pPr>
        <w:rPr>
          <w:rFonts w:ascii="Verdana" w:hAnsi="Verdana" w:cs="Open Sans"/>
        </w:rPr>
      </w:pPr>
      <w:r w:rsidRPr="00E11657">
        <w:rPr>
          <w:rFonts w:ascii="Verdana" w:hAnsi="Verdana" w:cs="Open Sans"/>
        </w:rPr>
        <w:tab/>
        <w:t>Power of at least one term increased by 1 (</w:t>
      </w:r>
      <w:r w:rsidRPr="00E11657">
        <w:rPr>
          <w:rFonts w:ascii="Verdana" w:hAnsi="Verdana" w:cs="Open Sans"/>
          <w:position w:val="-6"/>
        </w:rPr>
        <w:object w:dxaOrig="1020" w:dyaOrig="320" w14:anchorId="3C8349D7">
          <v:shape id="_x0000_i1030" type="#_x0000_t75" style="width:51.9pt;height:15.9pt" o:ole="" fillcolor="window">
            <v:imagedata r:id="rId26" o:title=""/>
          </v:shape>
          <o:OLEObject Type="Embed" ProgID="Equation.3" ShapeID="_x0000_i1030" DrawAspect="Content" ObjectID="_1794167396" r:id="rId27"/>
        </w:object>
      </w:r>
      <w:r w:rsidRPr="00E11657">
        <w:rPr>
          <w:rFonts w:ascii="Verdana" w:hAnsi="Verdana" w:cs="Open Sans"/>
        </w:rPr>
        <w:t>)</w:t>
      </w:r>
    </w:p>
    <w:p w14:paraId="01912037" w14:textId="77777777" w:rsidR="009E04D8" w:rsidRPr="00E11657" w:rsidRDefault="009E04D8" w:rsidP="000E68C0">
      <w:pPr>
        <w:rPr>
          <w:rFonts w:ascii="Verdana" w:hAnsi="Verdana" w:cs="Open Sans"/>
        </w:rPr>
      </w:pPr>
    </w:p>
    <w:p w14:paraId="378D91E8" w14:textId="77777777" w:rsidR="009E04D8" w:rsidRPr="00E11657" w:rsidRDefault="009E04D8" w:rsidP="000E68C0">
      <w:pPr>
        <w:rPr>
          <w:rFonts w:ascii="Verdana" w:hAnsi="Verdana" w:cs="Open Sans"/>
          <w:b/>
          <w:bCs/>
        </w:rPr>
      </w:pPr>
      <w:r w:rsidRPr="00E11657">
        <w:rPr>
          <w:rFonts w:ascii="Verdana" w:hAnsi="Verdana" w:cs="Open Sans"/>
          <w:b/>
          <w:bCs/>
        </w:rPr>
        <w:t>Use of a formula</w:t>
      </w:r>
    </w:p>
    <w:p w14:paraId="4D234667" w14:textId="77777777" w:rsidR="009E04D8" w:rsidRPr="00E11657" w:rsidRDefault="009E04D8" w:rsidP="000E68C0">
      <w:pPr>
        <w:rPr>
          <w:rFonts w:ascii="Verdana" w:hAnsi="Verdana" w:cs="Open Sans"/>
        </w:rPr>
      </w:pPr>
      <w:r w:rsidRPr="00E11657">
        <w:rPr>
          <w:rFonts w:ascii="Verdana" w:hAnsi="Verdana" w:cs="Open Sans"/>
        </w:rPr>
        <w:t>Where a method involves using a formula that has been learnt, the advice given in recent examiners’ reports is that the formula should be quoted first.</w:t>
      </w:r>
    </w:p>
    <w:p w14:paraId="5D50A98B" w14:textId="77777777" w:rsidR="009E04D8" w:rsidRPr="00E11657" w:rsidRDefault="009E04D8" w:rsidP="000E68C0">
      <w:pPr>
        <w:rPr>
          <w:rFonts w:ascii="Verdana" w:hAnsi="Verdana" w:cs="Open Sans"/>
        </w:rPr>
      </w:pPr>
    </w:p>
    <w:p w14:paraId="7A852850" w14:textId="77777777" w:rsidR="009E04D8" w:rsidRPr="00E11657" w:rsidRDefault="009E04D8" w:rsidP="000E68C0">
      <w:pPr>
        <w:rPr>
          <w:rFonts w:ascii="Verdana" w:hAnsi="Verdana" w:cs="Open Sans"/>
          <w:b/>
          <w:bCs/>
        </w:rPr>
      </w:pPr>
      <w:r w:rsidRPr="00E11657">
        <w:rPr>
          <w:rFonts w:ascii="Verdana" w:hAnsi="Verdana" w:cs="Open Sans"/>
          <w:b/>
          <w:bCs/>
        </w:rPr>
        <w:t>Normal marking procedure is as follows:</w:t>
      </w:r>
    </w:p>
    <w:p w14:paraId="616877B3" w14:textId="77777777" w:rsidR="009E04D8" w:rsidRPr="00E11657" w:rsidRDefault="009E04D8" w:rsidP="000E68C0">
      <w:pPr>
        <w:rPr>
          <w:rFonts w:ascii="Verdana" w:hAnsi="Verdana" w:cs="Open Sans"/>
        </w:rPr>
      </w:pPr>
      <w:r w:rsidRPr="00E11657">
        <w:rPr>
          <w:rFonts w:ascii="Verdana" w:hAnsi="Verdana" w:cs="Open Sans"/>
        </w:rPr>
        <w:t>Method mark for quoting a correct formula and attempting to use it, even if there are small mistakes in the substitution of values.</w:t>
      </w:r>
    </w:p>
    <w:p w14:paraId="7FC50AEE" w14:textId="77777777" w:rsidR="009E04D8" w:rsidRPr="00E11657" w:rsidRDefault="009E04D8" w:rsidP="000E68C0">
      <w:pPr>
        <w:rPr>
          <w:rFonts w:ascii="Verdana" w:hAnsi="Verdana" w:cs="Open Sans"/>
        </w:rPr>
      </w:pPr>
    </w:p>
    <w:p w14:paraId="454144CC" w14:textId="77777777" w:rsidR="009E04D8" w:rsidRPr="00E11657" w:rsidRDefault="009E04D8" w:rsidP="000E68C0">
      <w:pPr>
        <w:rPr>
          <w:rFonts w:ascii="Verdana" w:hAnsi="Verdana" w:cs="Open Sans"/>
        </w:rPr>
      </w:pPr>
      <w:r w:rsidRPr="00E11657">
        <w:rPr>
          <w:rFonts w:ascii="Verdana" w:hAnsi="Verdana" w:cs="Open Sans"/>
        </w:rPr>
        <w:t>Where the formula is not quoted, the method mark can be gained by implication from correct working with values, but may be lost if there is any mistake in the working.</w:t>
      </w:r>
    </w:p>
    <w:p w14:paraId="73F91528" w14:textId="77777777" w:rsidR="009E04D8" w:rsidRDefault="009E04D8" w:rsidP="000E68C0">
      <w:pPr>
        <w:rPr>
          <w:rFonts w:ascii="Verdana" w:hAnsi="Verdana" w:cs="Open Sans"/>
          <w:b/>
          <w:bCs/>
        </w:rPr>
      </w:pPr>
    </w:p>
    <w:p w14:paraId="35AD9193" w14:textId="77777777" w:rsidR="009E04D8" w:rsidRPr="00E11657" w:rsidRDefault="009E04D8" w:rsidP="000E68C0">
      <w:pPr>
        <w:rPr>
          <w:rFonts w:ascii="Verdana" w:hAnsi="Verdana" w:cs="Open Sans"/>
          <w:b/>
          <w:bCs/>
        </w:rPr>
      </w:pPr>
      <w:r w:rsidRPr="00E11657">
        <w:rPr>
          <w:rFonts w:ascii="Verdana" w:hAnsi="Verdana" w:cs="Open Sans"/>
          <w:b/>
          <w:bCs/>
        </w:rPr>
        <w:t>Exact answers</w:t>
      </w:r>
    </w:p>
    <w:p w14:paraId="5EB6798F" w14:textId="77777777" w:rsidR="009E04D8" w:rsidRPr="00E11657" w:rsidRDefault="009E04D8" w:rsidP="000E68C0">
      <w:pPr>
        <w:rPr>
          <w:rFonts w:ascii="Verdana" w:hAnsi="Verdana" w:cs="Open Sans"/>
        </w:rPr>
      </w:pPr>
      <w:r w:rsidRPr="00E11657">
        <w:rPr>
          <w:rFonts w:ascii="Verdana" w:hAnsi="Verdana" w:cs="Open Sans"/>
        </w:rPr>
        <w:t>Examiners’ reports have emphasised that where, for example, an exact answer is asked for, or working with surds is clearly required, marks will normally be lost if the candidate resorts to using rounded decimals.</w:t>
      </w:r>
    </w:p>
    <w:p w14:paraId="196255E4" w14:textId="77777777" w:rsidR="009E04D8" w:rsidRPr="00E11657" w:rsidRDefault="009E04D8" w:rsidP="000E68C0">
      <w:pPr>
        <w:rPr>
          <w:rFonts w:ascii="Verdana" w:hAnsi="Verdana" w:cs="Open Sans"/>
        </w:rPr>
      </w:pPr>
    </w:p>
    <w:p w14:paraId="6C85D7BA" w14:textId="77777777" w:rsidR="009E04D8" w:rsidRPr="00E11657" w:rsidRDefault="009E04D8" w:rsidP="000E68C0">
      <w:pPr>
        <w:rPr>
          <w:rFonts w:ascii="Verdana" w:hAnsi="Verdana" w:cs="Open Sans"/>
          <w:b/>
          <w:bCs/>
        </w:rPr>
      </w:pPr>
      <w:r w:rsidRPr="00E11657">
        <w:rPr>
          <w:rFonts w:ascii="Verdana" w:hAnsi="Verdana" w:cs="Open Sans"/>
          <w:b/>
          <w:bCs/>
        </w:rPr>
        <w:t>Answers without working</w:t>
      </w:r>
    </w:p>
    <w:p w14:paraId="6F7ED32F" w14:textId="65B1FAD8" w:rsidR="00AB3151" w:rsidRDefault="009E04D8" w:rsidP="000E68C0">
      <w:pPr>
        <w:tabs>
          <w:tab w:val="left" w:pos="7371"/>
        </w:tabs>
        <w:rPr>
          <w:noProof/>
        </w:rPr>
      </w:pPr>
      <w:r w:rsidRPr="00E11657">
        <w:rPr>
          <w:rFonts w:ascii="Verdana" w:hAnsi="Verdana" w:cs="Open Sans"/>
          <w:szCs w:val="22"/>
        </w:rPr>
        <w:t>The rubric says that these may not gain full credit. Individual mark schemes will give details of what happens in particular cases. General policy is that if it could be done “in your head”, detailed working would not be required. Most candidates do show working, but there are occasional awkward cases and if the mark scheme does not cover this, please contact your team leader for advice.</w:t>
      </w:r>
    </w:p>
    <w:p w14:paraId="6F78A8E8" w14:textId="77777777" w:rsidR="00AB3151" w:rsidRDefault="00AB3151" w:rsidP="000E68C0">
      <w:pPr>
        <w:rPr>
          <w:noProof/>
        </w:rPr>
      </w:pPr>
    </w:p>
    <w:p w14:paraId="02F4CFC9" w14:textId="77777777" w:rsidR="00AB3151" w:rsidRDefault="00AB3151" w:rsidP="000E68C0">
      <w:pPr>
        <w:pStyle w:val="text"/>
        <w:spacing w:before="0" w:after="0"/>
        <w:rPr>
          <w:noProof/>
        </w:rPr>
      </w:pPr>
    </w:p>
    <w:p w14:paraId="04D3FD1B" w14:textId="77777777" w:rsidR="00AB3151" w:rsidRDefault="00AB3151" w:rsidP="000E68C0">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832B8C" w:rsidRPr="000E68C0" w14:paraId="4E4A4F97" w14:textId="77777777" w:rsidTr="00A553CF">
        <w:trPr>
          <w:trHeight w:val="20"/>
          <w:tblHeader/>
          <w:jc w:val="center"/>
        </w:trPr>
        <w:tc>
          <w:tcPr>
            <w:tcW w:w="1191" w:type="dxa"/>
            <w:tcBorders>
              <w:bottom w:val="single" w:sz="4" w:space="0" w:color="auto"/>
            </w:tcBorders>
            <w:vAlign w:val="center"/>
          </w:tcPr>
          <w:p w14:paraId="791F168D" w14:textId="77777777" w:rsidR="00832B8C" w:rsidRPr="000E68C0" w:rsidRDefault="00832B8C" w:rsidP="000E68C0">
            <w:pPr>
              <w:pStyle w:val="Header"/>
              <w:tabs>
                <w:tab w:val="clear" w:pos="4320"/>
                <w:tab w:val="clear" w:pos="8640"/>
              </w:tabs>
              <w:jc w:val="center"/>
              <w:rPr>
                <w:rFonts w:ascii="Times New Roman" w:hAnsi="Times New Roman"/>
                <w:sz w:val="24"/>
                <w:szCs w:val="22"/>
              </w:rPr>
            </w:pPr>
            <w:r w:rsidRPr="000E68C0">
              <w:rPr>
                <w:rFonts w:ascii="Times New Roman" w:hAnsi="Times New Roman"/>
                <w:sz w:val="24"/>
                <w:szCs w:val="22"/>
              </w:rPr>
              <w:lastRenderedPageBreak/>
              <w:t>Question Number</w:t>
            </w:r>
          </w:p>
        </w:tc>
        <w:tc>
          <w:tcPr>
            <w:tcW w:w="6520" w:type="dxa"/>
            <w:tcBorders>
              <w:bottom w:val="single" w:sz="4" w:space="0" w:color="auto"/>
            </w:tcBorders>
            <w:vAlign w:val="center"/>
          </w:tcPr>
          <w:p w14:paraId="38B11250" w14:textId="77777777" w:rsidR="00832B8C" w:rsidRPr="000E68C0" w:rsidRDefault="00832B8C" w:rsidP="000E68C0">
            <w:pPr>
              <w:pStyle w:val="Header"/>
              <w:tabs>
                <w:tab w:val="clear" w:pos="4320"/>
                <w:tab w:val="clear" w:pos="8640"/>
              </w:tabs>
              <w:jc w:val="center"/>
              <w:rPr>
                <w:rFonts w:ascii="Times New Roman" w:hAnsi="Times New Roman"/>
                <w:sz w:val="24"/>
                <w:szCs w:val="22"/>
              </w:rPr>
            </w:pPr>
            <w:r w:rsidRPr="000E68C0">
              <w:rPr>
                <w:rFonts w:ascii="Times New Roman" w:hAnsi="Times New Roman"/>
                <w:sz w:val="24"/>
                <w:szCs w:val="22"/>
              </w:rPr>
              <w:t>Scheme</w:t>
            </w:r>
          </w:p>
        </w:tc>
        <w:tc>
          <w:tcPr>
            <w:tcW w:w="1361" w:type="dxa"/>
            <w:tcBorders>
              <w:bottom w:val="single" w:sz="4" w:space="0" w:color="auto"/>
            </w:tcBorders>
            <w:vAlign w:val="center"/>
          </w:tcPr>
          <w:p w14:paraId="7C1860E6" w14:textId="4982F4E7" w:rsidR="00832B8C" w:rsidRPr="000E68C0" w:rsidRDefault="00832B8C" w:rsidP="000E68C0">
            <w:pPr>
              <w:pStyle w:val="Header"/>
              <w:jc w:val="center"/>
              <w:rPr>
                <w:rFonts w:ascii="Times New Roman" w:hAnsi="Times New Roman"/>
                <w:sz w:val="24"/>
                <w:szCs w:val="22"/>
              </w:rPr>
            </w:pPr>
            <w:r w:rsidRPr="000E68C0">
              <w:rPr>
                <w:rFonts w:ascii="Times New Roman" w:hAnsi="Times New Roman"/>
                <w:sz w:val="24"/>
                <w:szCs w:val="22"/>
              </w:rPr>
              <w:t>Marks</w:t>
            </w:r>
          </w:p>
        </w:tc>
      </w:tr>
      <w:tr w:rsidR="00832B8C" w14:paraId="14771657" w14:textId="77777777" w:rsidTr="00A553CF">
        <w:trPr>
          <w:trHeight w:val="20"/>
          <w:jc w:val="center"/>
        </w:trPr>
        <w:tc>
          <w:tcPr>
            <w:tcW w:w="1191" w:type="dxa"/>
            <w:tcBorders>
              <w:top w:val="nil"/>
              <w:bottom w:val="nil"/>
            </w:tcBorders>
            <w:vAlign w:val="center"/>
          </w:tcPr>
          <w:p w14:paraId="1234E902" w14:textId="1D6E1D21" w:rsidR="00832B8C" w:rsidRPr="007D0E67" w:rsidRDefault="00832B8C" w:rsidP="000E68C0">
            <w:pPr>
              <w:rPr>
                <w:b/>
              </w:rPr>
            </w:pPr>
            <w:r>
              <w:rPr>
                <w:b/>
              </w:rPr>
              <w:t>1.</w:t>
            </w:r>
            <w:r w:rsidR="000E68C0">
              <w:rPr>
                <w:b/>
              </w:rPr>
              <w:t xml:space="preserve"> </w:t>
            </w:r>
            <w:r>
              <w:rPr>
                <w:b/>
              </w:rPr>
              <w:t xml:space="preserve">(a) </w:t>
            </w:r>
          </w:p>
        </w:tc>
        <w:tc>
          <w:tcPr>
            <w:tcW w:w="6520" w:type="dxa"/>
            <w:tcBorders>
              <w:top w:val="nil"/>
              <w:bottom w:val="nil"/>
            </w:tcBorders>
            <w:vAlign w:val="center"/>
          </w:tcPr>
          <w:p w14:paraId="12DBBB62" w14:textId="77777777" w:rsidR="00832B8C" w:rsidRPr="00F9415A" w:rsidRDefault="00832B8C" w:rsidP="000E68C0">
            <w:r>
              <w:t xml:space="preserve">                    Attempts gradient = </w:t>
            </w:r>
            <w:r w:rsidRPr="00832B8C">
              <w:rPr>
                <w:position w:val="-20"/>
              </w:rPr>
              <w:object w:dxaOrig="1460" w:dyaOrig="580" w14:anchorId="69C4B910">
                <v:shape id="_x0000_i1031" type="#_x0000_t75" style="width:72.85pt;height:28.45pt" o:ole="">
                  <v:imagedata r:id="rId28" o:title=""/>
                </v:shape>
                <o:OLEObject Type="Embed" ProgID="Equation.DSMT4" ShapeID="_x0000_i1031" DrawAspect="Content" ObjectID="_1794167397" r:id="rId29"/>
              </w:object>
            </w:r>
            <w:r>
              <w:t xml:space="preserve"> </w:t>
            </w:r>
          </w:p>
        </w:tc>
        <w:tc>
          <w:tcPr>
            <w:tcW w:w="1361" w:type="dxa"/>
            <w:tcBorders>
              <w:top w:val="nil"/>
              <w:bottom w:val="nil"/>
            </w:tcBorders>
            <w:vAlign w:val="center"/>
          </w:tcPr>
          <w:p w14:paraId="12B06749" w14:textId="77777777" w:rsidR="00832B8C" w:rsidRPr="00F9415A" w:rsidRDefault="00832B8C" w:rsidP="000E68C0">
            <w:r>
              <w:t xml:space="preserve">M1 </w:t>
            </w:r>
          </w:p>
        </w:tc>
      </w:tr>
      <w:tr w:rsidR="00832B8C" w14:paraId="0D82980C" w14:textId="77777777" w:rsidTr="00A553CF">
        <w:trPr>
          <w:trHeight w:val="20"/>
          <w:jc w:val="center"/>
        </w:trPr>
        <w:tc>
          <w:tcPr>
            <w:tcW w:w="1191" w:type="dxa"/>
            <w:tcBorders>
              <w:top w:val="nil"/>
              <w:bottom w:val="nil"/>
            </w:tcBorders>
            <w:vAlign w:val="center"/>
          </w:tcPr>
          <w:p w14:paraId="37A0D1A3" w14:textId="77777777" w:rsidR="00832B8C" w:rsidRDefault="00832B8C" w:rsidP="000E68C0">
            <w:pPr>
              <w:rPr>
                <w:b/>
              </w:rPr>
            </w:pPr>
          </w:p>
        </w:tc>
        <w:tc>
          <w:tcPr>
            <w:tcW w:w="6520" w:type="dxa"/>
            <w:tcBorders>
              <w:top w:val="nil"/>
              <w:bottom w:val="nil"/>
            </w:tcBorders>
            <w:vAlign w:val="center"/>
          </w:tcPr>
          <w:p w14:paraId="2F971F60" w14:textId="5ACC49BB" w:rsidR="00832B8C" w:rsidRDefault="00832B8C" w:rsidP="00DE7547">
            <w:pPr>
              <w:jc w:val="center"/>
            </w:pPr>
            <w:r>
              <w:t xml:space="preserve">Attempts equation of line </w:t>
            </w:r>
            <w:r w:rsidR="00BB154C" w:rsidRPr="00832B8C">
              <w:rPr>
                <w:position w:val="-10"/>
              </w:rPr>
              <w:object w:dxaOrig="1980" w:dyaOrig="320" w14:anchorId="3AFC8F2D">
                <v:shape id="_x0000_i1032" type="#_x0000_t75" style="width:98.8pt;height:15.9pt" o:ole="">
                  <v:imagedata r:id="rId30" o:title=""/>
                </v:shape>
                <o:OLEObject Type="Embed" ProgID="Equation.DSMT4" ShapeID="_x0000_i1032" DrawAspect="Content" ObjectID="_1794167398" r:id="rId31"/>
              </w:object>
            </w:r>
            <w:r>
              <w:t xml:space="preserve"> </w:t>
            </w:r>
            <w:r w:rsidR="00DE7547">
              <w:t xml:space="preserve"> or </w:t>
            </w:r>
            <w:r w:rsidR="00BB154C" w:rsidRPr="00DE7547">
              <w:rPr>
                <w:position w:val="-10"/>
              </w:rPr>
              <w:object w:dxaOrig="1860" w:dyaOrig="320" w14:anchorId="04D63BB8">
                <v:shape id="_x0000_i1033" type="#_x0000_t75" style="width:92.95pt;height:15.9pt" o:ole="">
                  <v:imagedata r:id="rId32" o:title=""/>
                </v:shape>
                <o:OLEObject Type="Embed" ProgID="Equation.DSMT4" ShapeID="_x0000_i1033" DrawAspect="Content" ObjectID="_1794167399" r:id="rId33"/>
              </w:object>
            </w:r>
          </w:p>
        </w:tc>
        <w:tc>
          <w:tcPr>
            <w:tcW w:w="1361" w:type="dxa"/>
            <w:tcBorders>
              <w:top w:val="nil"/>
              <w:bottom w:val="nil"/>
            </w:tcBorders>
            <w:vAlign w:val="center"/>
          </w:tcPr>
          <w:p w14:paraId="539B7273" w14:textId="77777777" w:rsidR="00832B8C" w:rsidRDefault="00832B8C" w:rsidP="000E68C0">
            <w:r>
              <w:t>dM1</w:t>
            </w:r>
          </w:p>
        </w:tc>
      </w:tr>
      <w:tr w:rsidR="00832B8C" w14:paraId="2CC952FC" w14:textId="77777777" w:rsidTr="00A553CF">
        <w:trPr>
          <w:trHeight w:val="20"/>
          <w:jc w:val="center"/>
        </w:trPr>
        <w:tc>
          <w:tcPr>
            <w:tcW w:w="1191" w:type="dxa"/>
            <w:tcBorders>
              <w:top w:val="nil"/>
              <w:bottom w:val="nil"/>
            </w:tcBorders>
            <w:vAlign w:val="center"/>
          </w:tcPr>
          <w:p w14:paraId="660FB7E8" w14:textId="77777777" w:rsidR="00832B8C" w:rsidRDefault="00832B8C" w:rsidP="000E68C0">
            <w:pPr>
              <w:rPr>
                <w:b/>
              </w:rPr>
            </w:pPr>
          </w:p>
        </w:tc>
        <w:tc>
          <w:tcPr>
            <w:tcW w:w="6520" w:type="dxa"/>
            <w:tcBorders>
              <w:top w:val="nil"/>
              <w:bottom w:val="nil"/>
            </w:tcBorders>
            <w:vAlign w:val="center"/>
          </w:tcPr>
          <w:p w14:paraId="040F3E4A" w14:textId="77777777" w:rsidR="00832B8C" w:rsidRDefault="00832B8C" w:rsidP="000E68C0">
            <w:r>
              <w:t xml:space="preserve">                                                 </w:t>
            </w:r>
            <w:r w:rsidRPr="00832B8C">
              <w:rPr>
                <w:position w:val="-10"/>
              </w:rPr>
              <w:object w:dxaOrig="1140" w:dyaOrig="320" w14:anchorId="060D8E90">
                <v:shape id="_x0000_i1034" type="#_x0000_t75" style="width:56.95pt;height:15.9pt" o:ole="">
                  <v:imagedata r:id="rId34" o:title=""/>
                </v:shape>
                <o:OLEObject Type="Embed" ProgID="Equation.DSMT4" ShapeID="_x0000_i1034" DrawAspect="Content" ObjectID="_1794167400" r:id="rId35"/>
              </w:object>
            </w:r>
          </w:p>
        </w:tc>
        <w:tc>
          <w:tcPr>
            <w:tcW w:w="1361" w:type="dxa"/>
            <w:tcBorders>
              <w:top w:val="nil"/>
              <w:bottom w:val="nil"/>
            </w:tcBorders>
            <w:vAlign w:val="center"/>
          </w:tcPr>
          <w:p w14:paraId="57D54BC9" w14:textId="77777777" w:rsidR="00832B8C" w:rsidRDefault="00832B8C" w:rsidP="000E68C0">
            <w:r>
              <w:t>A1</w:t>
            </w:r>
          </w:p>
        </w:tc>
      </w:tr>
      <w:tr w:rsidR="00832B8C" w14:paraId="0F04F909" w14:textId="77777777" w:rsidTr="00A553CF">
        <w:trPr>
          <w:trHeight w:val="20"/>
          <w:jc w:val="center"/>
        </w:trPr>
        <w:tc>
          <w:tcPr>
            <w:tcW w:w="1191" w:type="dxa"/>
            <w:tcBorders>
              <w:top w:val="nil"/>
              <w:bottom w:val="nil"/>
            </w:tcBorders>
            <w:vAlign w:val="center"/>
          </w:tcPr>
          <w:p w14:paraId="428155C7" w14:textId="77777777" w:rsidR="00832B8C" w:rsidRDefault="00832B8C" w:rsidP="000E68C0">
            <w:pPr>
              <w:rPr>
                <w:b/>
              </w:rPr>
            </w:pPr>
          </w:p>
        </w:tc>
        <w:tc>
          <w:tcPr>
            <w:tcW w:w="6520" w:type="dxa"/>
            <w:tcBorders>
              <w:top w:val="nil"/>
              <w:bottom w:val="nil"/>
            </w:tcBorders>
            <w:vAlign w:val="center"/>
          </w:tcPr>
          <w:p w14:paraId="76C49106" w14:textId="77777777" w:rsidR="00832B8C" w:rsidRDefault="00832B8C" w:rsidP="000E68C0"/>
        </w:tc>
        <w:tc>
          <w:tcPr>
            <w:tcW w:w="1361" w:type="dxa"/>
            <w:tcBorders>
              <w:top w:val="nil"/>
              <w:bottom w:val="nil"/>
            </w:tcBorders>
            <w:vAlign w:val="center"/>
          </w:tcPr>
          <w:p w14:paraId="6DFC9C4C" w14:textId="77777777" w:rsidR="00832B8C" w:rsidRPr="00D432E6" w:rsidRDefault="00832B8C" w:rsidP="000E68C0">
            <w:pPr>
              <w:rPr>
                <w:b/>
              </w:rPr>
            </w:pPr>
            <w:r w:rsidRPr="00D432E6">
              <w:rPr>
                <w:b/>
              </w:rPr>
              <w:t>(3)</w:t>
            </w:r>
          </w:p>
        </w:tc>
      </w:tr>
      <w:tr w:rsidR="00832B8C" w14:paraId="731F7789" w14:textId="77777777" w:rsidTr="00A553CF">
        <w:trPr>
          <w:trHeight w:val="20"/>
          <w:jc w:val="center"/>
        </w:trPr>
        <w:tc>
          <w:tcPr>
            <w:tcW w:w="1191" w:type="dxa"/>
            <w:tcBorders>
              <w:top w:val="nil"/>
              <w:bottom w:val="nil"/>
            </w:tcBorders>
            <w:vAlign w:val="center"/>
          </w:tcPr>
          <w:p w14:paraId="4CD297A0" w14:textId="77777777" w:rsidR="00832B8C" w:rsidRDefault="00832B8C" w:rsidP="000E68C0">
            <w:pPr>
              <w:rPr>
                <w:b/>
              </w:rPr>
            </w:pPr>
            <w:r>
              <w:rPr>
                <w:b/>
              </w:rPr>
              <w:t xml:space="preserve">     (b)</w:t>
            </w:r>
          </w:p>
        </w:tc>
        <w:tc>
          <w:tcPr>
            <w:tcW w:w="6520" w:type="dxa"/>
            <w:tcBorders>
              <w:top w:val="nil"/>
              <w:bottom w:val="nil"/>
            </w:tcBorders>
            <w:vAlign w:val="center"/>
          </w:tcPr>
          <w:p w14:paraId="460FA84C" w14:textId="77777777" w:rsidR="00832B8C" w:rsidRDefault="00832B8C" w:rsidP="000E68C0">
            <w:r>
              <w:t xml:space="preserve">              </w:t>
            </w:r>
            <w:r w:rsidR="00C37354">
              <w:t xml:space="preserve">Gradient </w:t>
            </w:r>
            <w:r w:rsidR="00C37354" w:rsidRPr="00C37354">
              <w:rPr>
                <w:position w:val="-20"/>
              </w:rPr>
              <w:object w:dxaOrig="220" w:dyaOrig="580" w14:anchorId="5122DC4A">
                <v:shape id="_x0000_i1035" type="#_x0000_t75" style="width:11.7pt;height:28.45pt" o:ole="">
                  <v:imagedata r:id="rId36" o:title=""/>
                </v:shape>
                <o:OLEObject Type="Embed" ProgID="Equation.DSMT4" ShapeID="_x0000_i1035" DrawAspect="Content" ObjectID="_1794167401" r:id="rId37"/>
              </w:object>
            </w:r>
            <w:r w:rsidR="00C37354">
              <w:t xml:space="preserve"> </w:t>
            </w:r>
            <w:r>
              <w:t xml:space="preserve">      </w:t>
            </w:r>
            <w:r w:rsidR="00C37354">
              <w:t xml:space="preserve">or midpoint </w:t>
            </w:r>
            <w:r w:rsidR="00C37354" w:rsidRPr="00C37354">
              <w:rPr>
                <w:position w:val="-20"/>
              </w:rPr>
              <w:object w:dxaOrig="700" w:dyaOrig="520" w14:anchorId="4169E2A4">
                <v:shape id="_x0000_i1036" type="#_x0000_t75" style="width:34.35pt;height:26.8pt" o:ole="">
                  <v:imagedata r:id="rId38" o:title=""/>
                </v:shape>
                <o:OLEObject Type="Embed" ProgID="Equation.DSMT4" ShapeID="_x0000_i1036" DrawAspect="Content" ObjectID="_1794167402" r:id="rId39"/>
              </w:object>
            </w:r>
            <w:r w:rsidR="00C37354">
              <w:t xml:space="preserve"> </w:t>
            </w:r>
            <w:r>
              <w:t xml:space="preserve">                </w:t>
            </w:r>
          </w:p>
        </w:tc>
        <w:tc>
          <w:tcPr>
            <w:tcW w:w="1361" w:type="dxa"/>
            <w:tcBorders>
              <w:top w:val="nil"/>
              <w:bottom w:val="nil"/>
            </w:tcBorders>
            <w:vAlign w:val="center"/>
          </w:tcPr>
          <w:p w14:paraId="61B836E9" w14:textId="77777777" w:rsidR="00832B8C" w:rsidRDefault="00832B8C" w:rsidP="000E68C0">
            <w:r>
              <w:t>B1</w:t>
            </w:r>
            <w:r w:rsidR="00C37354">
              <w:t>ft</w:t>
            </w:r>
          </w:p>
        </w:tc>
      </w:tr>
      <w:tr w:rsidR="00832B8C" w14:paraId="1FE66A83" w14:textId="77777777" w:rsidTr="00A553CF">
        <w:trPr>
          <w:trHeight w:val="20"/>
          <w:jc w:val="center"/>
        </w:trPr>
        <w:tc>
          <w:tcPr>
            <w:tcW w:w="1191" w:type="dxa"/>
            <w:tcBorders>
              <w:top w:val="nil"/>
              <w:bottom w:val="nil"/>
            </w:tcBorders>
            <w:vAlign w:val="center"/>
          </w:tcPr>
          <w:p w14:paraId="1939BC61" w14:textId="77777777" w:rsidR="00832B8C" w:rsidRDefault="00832B8C" w:rsidP="000E68C0">
            <w:pPr>
              <w:rPr>
                <w:b/>
              </w:rPr>
            </w:pPr>
          </w:p>
        </w:tc>
        <w:tc>
          <w:tcPr>
            <w:tcW w:w="6520" w:type="dxa"/>
            <w:tcBorders>
              <w:top w:val="nil"/>
              <w:bottom w:val="nil"/>
            </w:tcBorders>
            <w:vAlign w:val="center"/>
          </w:tcPr>
          <w:p w14:paraId="56FCA795" w14:textId="77777777" w:rsidR="00832B8C" w:rsidRDefault="00C37354" w:rsidP="000E68C0">
            <w:r>
              <w:t xml:space="preserve">                                    </w:t>
            </w:r>
            <w:r w:rsidRPr="00C37354">
              <w:rPr>
                <w:position w:val="-20"/>
              </w:rPr>
              <w:object w:dxaOrig="1520" w:dyaOrig="580" w14:anchorId="16288CAA">
                <v:shape id="_x0000_i1037" type="#_x0000_t75" style="width:76.2pt;height:28.45pt" o:ole="">
                  <v:imagedata r:id="rId40" o:title=""/>
                </v:shape>
                <o:OLEObject Type="Embed" ProgID="Equation.DSMT4" ShapeID="_x0000_i1037" DrawAspect="Content" ObjectID="_1794167403" r:id="rId41"/>
              </w:object>
            </w:r>
          </w:p>
        </w:tc>
        <w:tc>
          <w:tcPr>
            <w:tcW w:w="1361" w:type="dxa"/>
            <w:tcBorders>
              <w:top w:val="nil"/>
              <w:bottom w:val="nil"/>
            </w:tcBorders>
            <w:vAlign w:val="center"/>
          </w:tcPr>
          <w:p w14:paraId="35B5F0DF" w14:textId="77777777" w:rsidR="00832B8C" w:rsidRDefault="00832B8C" w:rsidP="000E68C0">
            <w:r>
              <w:t>M1</w:t>
            </w:r>
          </w:p>
        </w:tc>
      </w:tr>
      <w:tr w:rsidR="00832B8C" w14:paraId="4A0951C1" w14:textId="77777777" w:rsidTr="00A553CF">
        <w:trPr>
          <w:trHeight w:val="20"/>
          <w:jc w:val="center"/>
        </w:trPr>
        <w:tc>
          <w:tcPr>
            <w:tcW w:w="1191" w:type="dxa"/>
            <w:tcBorders>
              <w:top w:val="nil"/>
              <w:bottom w:val="nil"/>
            </w:tcBorders>
            <w:vAlign w:val="center"/>
          </w:tcPr>
          <w:p w14:paraId="6590F2B6" w14:textId="77777777" w:rsidR="00832B8C" w:rsidRDefault="00832B8C" w:rsidP="000E68C0">
            <w:pPr>
              <w:rPr>
                <w:b/>
              </w:rPr>
            </w:pPr>
          </w:p>
        </w:tc>
        <w:tc>
          <w:tcPr>
            <w:tcW w:w="6520" w:type="dxa"/>
            <w:tcBorders>
              <w:top w:val="nil"/>
              <w:bottom w:val="nil"/>
            </w:tcBorders>
            <w:vAlign w:val="center"/>
          </w:tcPr>
          <w:p w14:paraId="04BC2921" w14:textId="77777777" w:rsidR="00832B8C" w:rsidRDefault="00C37354" w:rsidP="000E68C0">
            <w:r>
              <w:t xml:space="preserve">                                       </w:t>
            </w:r>
            <w:r w:rsidR="00661ECA" w:rsidRPr="00542B5D">
              <w:rPr>
                <w:position w:val="-10"/>
              </w:rPr>
              <w:object w:dxaOrig="1460" w:dyaOrig="320" w14:anchorId="2CA91C7E">
                <v:shape id="_x0000_i1038" type="#_x0000_t75" style="width:72.85pt;height:15.9pt" o:ole="">
                  <v:imagedata r:id="rId42" o:title=""/>
                </v:shape>
                <o:OLEObject Type="Embed" ProgID="Equation.DSMT4" ShapeID="_x0000_i1038" DrawAspect="Content" ObjectID="_1794167404" r:id="rId43"/>
              </w:object>
            </w:r>
          </w:p>
        </w:tc>
        <w:tc>
          <w:tcPr>
            <w:tcW w:w="1361" w:type="dxa"/>
            <w:tcBorders>
              <w:top w:val="nil"/>
              <w:bottom w:val="nil"/>
            </w:tcBorders>
            <w:vAlign w:val="center"/>
          </w:tcPr>
          <w:p w14:paraId="418297E0" w14:textId="77777777" w:rsidR="00832B8C" w:rsidRDefault="00832B8C" w:rsidP="000E68C0">
            <w:r>
              <w:t>A1</w:t>
            </w:r>
          </w:p>
        </w:tc>
      </w:tr>
      <w:tr w:rsidR="00832B8C" w14:paraId="5448516D" w14:textId="77777777" w:rsidTr="00A553CF">
        <w:trPr>
          <w:trHeight w:val="20"/>
          <w:jc w:val="center"/>
        </w:trPr>
        <w:tc>
          <w:tcPr>
            <w:tcW w:w="1191" w:type="dxa"/>
            <w:tcBorders>
              <w:top w:val="nil"/>
              <w:bottom w:val="nil"/>
            </w:tcBorders>
            <w:vAlign w:val="center"/>
          </w:tcPr>
          <w:p w14:paraId="629229BC" w14:textId="77777777" w:rsidR="00832B8C" w:rsidRDefault="00832B8C" w:rsidP="000E68C0">
            <w:pPr>
              <w:rPr>
                <w:b/>
              </w:rPr>
            </w:pPr>
          </w:p>
        </w:tc>
        <w:tc>
          <w:tcPr>
            <w:tcW w:w="6520" w:type="dxa"/>
            <w:tcBorders>
              <w:top w:val="nil"/>
              <w:bottom w:val="nil"/>
            </w:tcBorders>
            <w:vAlign w:val="center"/>
          </w:tcPr>
          <w:p w14:paraId="1C57FC39" w14:textId="77777777" w:rsidR="00832B8C" w:rsidRDefault="00832B8C" w:rsidP="000E68C0"/>
        </w:tc>
        <w:tc>
          <w:tcPr>
            <w:tcW w:w="1361" w:type="dxa"/>
            <w:tcBorders>
              <w:top w:val="nil"/>
              <w:bottom w:val="nil"/>
            </w:tcBorders>
            <w:vAlign w:val="center"/>
          </w:tcPr>
          <w:p w14:paraId="7673D1E6" w14:textId="77777777" w:rsidR="00832B8C" w:rsidRPr="00D432E6" w:rsidRDefault="00832B8C" w:rsidP="000E68C0">
            <w:pPr>
              <w:rPr>
                <w:b/>
              </w:rPr>
            </w:pPr>
            <w:r w:rsidRPr="00D432E6">
              <w:rPr>
                <w:b/>
              </w:rPr>
              <w:t>(</w:t>
            </w:r>
            <w:r w:rsidR="00406457">
              <w:rPr>
                <w:b/>
              </w:rPr>
              <w:t>3</w:t>
            </w:r>
            <w:r w:rsidRPr="00D432E6">
              <w:rPr>
                <w:b/>
              </w:rPr>
              <w:t>)</w:t>
            </w:r>
          </w:p>
        </w:tc>
      </w:tr>
      <w:tr w:rsidR="00832B8C" w14:paraId="0E6BE216" w14:textId="77777777" w:rsidTr="00A553CF">
        <w:trPr>
          <w:trHeight w:val="20"/>
          <w:jc w:val="center"/>
        </w:trPr>
        <w:tc>
          <w:tcPr>
            <w:tcW w:w="1191" w:type="dxa"/>
            <w:tcBorders>
              <w:top w:val="nil"/>
              <w:bottom w:val="single" w:sz="4" w:space="0" w:color="auto"/>
            </w:tcBorders>
            <w:vAlign w:val="center"/>
          </w:tcPr>
          <w:p w14:paraId="75689996" w14:textId="77777777" w:rsidR="00832B8C" w:rsidRPr="007D0E67" w:rsidRDefault="00832B8C" w:rsidP="000E68C0">
            <w:pPr>
              <w:rPr>
                <w:b/>
              </w:rPr>
            </w:pPr>
          </w:p>
        </w:tc>
        <w:tc>
          <w:tcPr>
            <w:tcW w:w="6520" w:type="dxa"/>
            <w:tcBorders>
              <w:top w:val="nil"/>
              <w:bottom w:val="single" w:sz="4" w:space="0" w:color="auto"/>
            </w:tcBorders>
            <w:vAlign w:val="center"/>
          </w:tcPr>
          <w:p w14:paraId="48D90B46" w14:textId="77777777" w:rsidR="00832B8C" w:rsidRDefault="00832B8C" w:rsidP="000E68C0"/>
        </w:tc>
        <w:tc>
          <w:tcPr>
            <w:tcW w:w="1361" w:type="dxa"/>
            <w:tcBorders>
              <w:top w:val="nil"/>
              <w:bottom w:val="single" w:sz="4" w:space="0" w:color="auto"/>
            </w:tcBorders>
            <w:vAlign w:val="center"/>
          </w:tcPr>
          <w:p w14:paraId="499258F7" w14:textId="77777777" w:rsidR="00832B8C" w:rsidRPr="00914945" w:rsidRDefault="00832B8C" w:rsidP="000E68C0">
            <w:pPr>
              <w:rPr>
                <w:b/>
              </w:rPr>
            </w:pPr>
            <w:r w:rsidRPr="00914945">
              <w:rPr>
                <w:b/>
              </w:rPr>
              <w:t>(</w:t>
            </w:r>
            <w:r w:rsidR="00406457">
              <w:rPr>
                <w:b/>
              </w:rPr>
              <w:t>6</w:t>
            </w:r>
            <w:r w:rsidRPr="00914945">
              <w:rPr>
                <w:b/>
              </w:rPr>
              <w:t xml:space="preserve"> marks)</w:t>
            </w:r>
          </w:p>
        </w:tc>
      </w:tr>
    </w:tbl>
    <w:p w14:paraId="71EA8E8A" w14:textId="22570099" w:rsidR="00832B8C" w:rsidRPr="00A27B36" w:rsidRDefault="00C37354" w:rsidP="000E68C0">
      <w:pPr>
        <w:pStyle w:val="Header"/>
        <w:tabs>
          <w:tab w:val="clear" w:pos="4320"/>
          <w:tab w:val="clear" w:pos="8640"/>
        </w:tabs>
        <w:rPr>
          <w:rFonts w:ascii="Times New Roman" w:hAnsi="Times New Roman"/>
          <w:sz w:val="24"/>
          <w:szCs w:val="24"/>
          <w:lang w:val="de-DE"/>
        </w:rPr>
      </w:pPr>
      <w:r w:rsidRPr="00A27B36">
        <w:rPr>
          <w:rFonts w:ascii="Times New Roman" w:hAnsi="Times New Roman"/>
          <w:sz w:val="24"/>
          <w:szCs w:val="24"/>
          <w:lang w:val="de-DE"/>
        </w:rPr>
        <w:t>(a)</w:t>
      </w:r>
    </w:p>
    <w:p w14:paraId="4E6B2D7B" w14:textId="5E9C5D86" w:rsidR="00C37354" w:rsidRPr="006B789C" w:rsidRDefault="00C37354" w:rsidP="008D2211">
      <w:pPr>
        <w:pStyle w:val="Header"/>
        <w:tabs>
          <w:tab w:val="clear" w:pos="4320"/>
          <w:tab w:val="clear" w:pos="8640"/>
        </w:tabs>
        <w:ind w:left="567" w:hanging="567"/>
        <w:rPr>
          <w:rFonts w:ascii="Times New Roman" w:hAnsi="Times New Roman"/>
          <w:sz w:val="24"/>
          <w:szCs w:val="24"/>
          <w:lang w:val="de-DE"/>
        </w:rPr>
      </w:pPr>
      <w:r w:rsidRPr="00A27B36">
        <w:rPr>
          <w:rFonts w:ascii="Times New Roman" w:hAnsi="Times New Roman"/>
          <w:sz w:val="24"/>
          <w:szCs w:val="24"/>
          <w:lang w:val="de-DE"/>
        </w:rPr>
        <w:t>M1:</w:t>
      </w:r>
      <w:r w:rsidR="000E68C0">
        <w:rPr>
          <w:rFonts w:ascii="Times New Roman" w:hAnsi="Times New Roman"/>
          <w:sz w:val="24"/>
          <w:szCs w:val="24"/>
          <w:lang w:val="de-DE"/>
        </w:rPr>
        <w:tab/>
      </w:r>
      <w:r w:rsidRPr="00A27B36">
        <w:rPr>
          <w:rFonts w:ascii="Times New Roman" w:hAnsi="Times New Roman"/>
          <w:sz w:val="24"/>
          <w:szCs w:val="24"/>
          <w:lang w:val="de-DE"/>
        </w:rPr>
        <w:t xml:space="preserve">Attempts </w:t>
      </w:r>
      <w:r w:rsidR="00661ECA">
        <w:rPr>
          <w:rFonts w:ascii="Times New Roman" w:hAnsi="Times New Roman"/>
          <w:sz w:val="24"/>
          <w:szCs w:val="24"/>
          <w:lang w:val="de-DE"/>
        </w:rPr>
        <w:t xml:space="preserve">gradient = </w:t>
      </w:r>
      <w:r w:rsidRPr="00A27B36">
        <w:rPr>
          <w:rFonts w:ascii="Times New Roman" w:hAnsi="Times New Roman"/>
          <w:position w:val="-20"/>
          <w:sz w:val="24"/>
          <w:szCs w:val="24"/>
          <w:lang w:val="de-DE"/>
        </w:rPr>
        <w:object w:dxaOrig="340" w:dyaOrig="580" w14:anchorId="6EB6D33B">
          <v:shape id="_x0000_i1039" type="#_x0000_t75" style="width:16.75pt;height:28.45pt" o:ole="">
            <v:imagedata r:id="rId44" o:title=""/>
          </v:shape>
          <o:OLEObject Type="Embed" ProgID="Equation.DSMT4" ShapeID="_x0000_i1039" DrawAspect="Content" ObjectID="_1794167405" r:id="rId45"/>
        </w:object>
      </w:r>
      <w:r w:rsidRPr="00A27B36">
        <w:rPr>
          <w:rFonts w:ascii="Times New Roman" w:hAnsi="Times New Roman"/>
          <w:sz w:val="24"/>
          <w:szCs w:val="24"/>
          <w:lang w:val="de-DE"/>
        </w:rPr>
        <w:t xml:space="preserve"> </w:t>
      </w:r>
      <w:r w:rsidR="00A27B36">
        <w:rPr>
          <w:rFonts w:ascii="Times New Roman" w:hAnsi="Times New Roman"/>
          <w:sz w:val="24"/>
          <w:szCs w:val="24"/>
          <w:lang w:val="de-DE"/>
        </w:rPr>
        <w:t>condoning slips.</w:t>
      </w:r>
      <w:r w:rsidR="0095761F">
        <w:rPr>
          <w:rFonts w:ascii="Times New Roman" w:hAnsi="Times New Roman"/>
          <w:sz w:val="24"/>
          <w:szCs w:val="24"/>
          <w:lang w:val="de-DE"/>
        </w:rPr>
        <w:t xml:space="preserve"> Look for an attempt at a difference in </w:t>
      </w:r>
      <w:r w:rsidR="0095761F">
        <w:rPr>
          <w:rFonts w:ascii="Times New Roman" w:hAnsi="Times New Roman"/>
          <w:i/>
          <w:iCs/>
          <w:sz w:val="24"/>
          <w:szCs w:val="24"/>
          <w:lang w:val="de-DE"/>
        </w:rPr>
        <w:t>y</w:t>
      </w:r>
      <w:r w:rsidR="0095761F">
        <w:rPr>
          <w:rFonts w:ascii="Times New Roman" w:hAnsi="Times New Roman"/>
          <w:sz w:val="24"/>
          <w:szCs w:val="24"/>
          <w:lang w:val="de-DE"/>
        </w:rPr>
        <w:t xml:space="preserve"> coordinates over a difference in </w:t>
      </w:r>
      <w:r w:rsidR="0095761F">
        <w:rPr>
          <w:rFonts w:ascii="Times New Roman" w:hAnsi="Times New Roman"/>
          <w:i/>
          <w:iCs/>
          <w:sz w:val="24"/>
          <w:szCs w:val="24"/>
          <w:lang w:val="de-DE"/>
        </w:rPr>
        <w:t>x</w:t>
      </w:r>
      <w:r w:rsidR="0095761F">
        <w:rPr>
          <w:rFonts w:ascii="Times New Roman" w:hAnsi="Times New Roman"/>
          <w:sz w:val="24"/>
          <w:szCs w:val="24"/>
          <w:lang w:val="de-DE"/>
        </w:rPr>
        <w:t xml:space="preserve"> coordinates.</w:t>
      </w:r>
      <w:r w:rsidR="00A27B36">
        <w:rPr>
          <w:rFonts w:ascii="Times New Roman" w:hAnsi="Times New Roman"/>
          <w:sz w:val="24"/>
          <w:szCs w:val="24"/>
          <w:lang w:val="de-DE"/>
        </w:rPr>
        <w:t xml:space="preserve"> There is no requirement to simplify</w:t>
      </w:r>
      <w:r w:rsidR="000E4BBC">
        <w:rPr>
          <w:rFonts w:ascii="Times New Roman" w:hAnsi="Times New Roman"/>
          <w:sz w:val="24"/>
          <w:szCs w:val="24"/>
          <w:lang w:val="de-DE"/>
        </w:rPr>
        <w:t>.</w:t>
      </w:r>
      <w:r w:rsidR="006B789C">
        <w:rPr>
          <w:rFonts w:ascii="Times New Roman" w:hAnsi="Times New Roman"/>
          <w:sz w:val="24"/>
          <w:szCs w:val="24"/>
          <w:lang w:val="de-DE"/>
        </w:rPr>
        <w:t xml:space="preserve"> They may use </w:t>
      </w:r>
      <w:r w:rsidR="006B789C" w:rsidRPr="006B789C">
        <w:rPr>
          <w:rFonts w:ascii="Times New Roman" w:hAnsi="Times New Roman"/>
          <w:position w:val="-14"/>
          <w:sz w:val="24"/>
          <w:szCs w:val="24"/>
          <w:lang w:val="de-DE"/>
        </w:rPr>
        <w:object w:dxaOrig="1960" w:dyaOrig="400" w14:anchorId="47DC49E2">
          <v:shape id="_x0000_i1040" type="#_x0000_t75" style="width:97.95pt;height:20.1pt" o:ole="">
            <v:imagedata r:id="rId46" o:title=""/>
          </v:shape>
          <o:OLEObject Type="Embed" ProgID="Equation.DSMT4" ShapeID="_x0000_i1040" DrawAspect="Content" ObjectID="_1794167406" r:id="rId47"/>
        </w:object>
      </w:r>
      <w:r w:rsidR="006B789C">
        <w:rPr>
          <w:rFonts w:ascii="Times New Roman" w:hAnsi="Times New Roman"/>
          <w:sz w:val="24"/>
          <w:szCs w:val="24"/>
          <w:lang w:val="de-DE"/>
        </w:rPr>
        <w:t xml:space="preserve"> to find </w:t>
      </w:r>
      <w:r w:rsidR="006B789C">
        <w:rPr>
          <w:rFonts w:ascii="Times New Roman" w:hAnsi="Times New Roman"/>
          <w:i/>
          <w:iCs/>
          <w:sz w:val="24"/>
          <w:szCs w:val="24"/>
          <w:lang w:val="de-DE"/>
        </w:rPr>
        <w:t>m</w:t>
      </w:r>
      <w:r w:rsidR="006B789C">
        <w:rPr>
          <w:rFonts w:ascii="Times New Roman" w:hAnsi="Times New Roman"/>
          <w:sz w:val="24"/>
          <w:szCs w:val="24"/>
          <w:lang w:val="de-DE"/>
        </w:rPr>
        <w:t>.</w:t>
      </w:r>
    </w:p>
    <w:p w14:paraId="00BCB083" w14:textId="120735F8" w:rsidR="00832B8C" w:rsidRPr="00894A6B" w:rsidRDefault="00A27B36" w:rsidP="008D2211">
      <w:pPr>
        <w:pStyle w:val="Header"/>
        <w:tabs>
          <w:tab w:val="clear" w:pos="4320"/>
          <w:tab w:val="clear" w:pos="8640"/>
        </w:tabs>
        <w:ind w:left="567" w:hanging="567"/>
      </w:pPr>
      <w:r w:rsidRPr="00A27B36">
        <w:rPr>
          <w:rFonts w:ascii="Times New Roman" w:hAnsi="Times New Roman"/>
          <w:sz w:val="24"/>
          <w:szCs w:val="24"/>
          <w:lang w:val="de-DE"/>
        </w:rPr>
        <w:t>dM1:</w:t>
      </w:r>
      <w:r w:rsidR="000E68C0">
        <w:rPr>
          <w:rFonts w:ascii="Times New Roman" w:hAnsi="Times New Roman"/>
          <w:sz w:val="24"/>
          <w:szCs w:val="24"/>
          <w:lang w:val="de-DE"/>
        </w:rPr>
        <w:tab/>
      </w:r>
      <w:r>
        <w:rPr>
          <w:rFonts w:ascii="Times New Roman" w:hAnsi="Times New Roman"/>
          <w:sz w:val="24"/>
          <w:szCs w:val="24"/>
          <w:lang w:val="de-DE"/>
        </w:rPr>
        <w:t>Full method for equation of line using gradient and either point</w:t>
      </w:r>
      <w:r w:rsidR="00DE7547">
        <w:rPr>
          <w:rFonts w:ascii="Times New Roman" w:hAnsi="Times New Roman"/>
          <w:sz w:val="24"/>
          <w:szCs w:val="24"/>
          <w:lang w:val="de-DE"/>
        </w:rPr>
        <w:t xml:space="preserve"> – as shown or may use </w:t>
      </w:r>
      <w:r w:rsidR="00BB154C" w:rsidRPr="00BB154C">
        <w:rPr>
          <w:rFonts w:ascii="Times New Roman" w:hAnsi="Times New Roman"/>
          <w:position w:val="-10"/>
          <w:sz w:val="24"/>
          <w:szCs w:val="24"/>
          <w:lang w:val="de-DE"/>
        </w:rPr>
        <w:object w:dxaOrig="1380" w:dyaOrig="320" w14:anchorId="031C0477">
          <v:shape id="_x0000_i1041" type="#_x0000_t75" style="width:68.65pt;height:15.9pt" o:ole="">
            <v:imagedata r:id="rId48" o:title=""/>
          </v:shape>
          <o:OLEObject Type="Embed" ProgID="Equation.DSMT4" ShapeID="_x0000_i1041" DrawAspect="Content" ObjectID="_1794167407" r:id="rId49"/>
        </w:object>
      </w:r>
      <w:r w:rsidR="00DE7547">
        <w:t xml:space="preserve"> </w:t>
      </w:r>
      <w:r w:rsidR="00894A6B">
        <w:t xml:space="preserve">proceeding as far as finding </w:t>
      </w:r>
      <w:r w:rsidR="00894A6B">
        <w:rPr>
          <w:i/>
          <w:iCs/>
        </w:rPr>
        <w:t>c</w:t>
      </w:r>
      <w:r w:rsidR="00894A6B">
        <w:t>.</w:t>
      </w:r>
    </w:p>
    <w:p w14:paraId="61CC497C" w14:textId="183E3F7F" w:rsidR="00A27B36" w:rsidRPr="00A27B36" w:rsidRDefault="00A27B36" w:rsidP="008B7EBD">
      <w:pPr>
        <w:pStyle w:val="Header"/>
        <w:ind w:left="567" w:hanging="567"/>
        <w:rPr>
          <w:rFonts w:ascii="Times New Roman" w:hAnsi="Times New Roman"/>
          <w:sz w:val="24"/>
          <w:szCs w:val="24"/>
          <w:lang w:val="de-DE"/>
        </w:rPr>
      </w:pPr>
      <w:r>
        <w:rPr>
          <w:rFonts w:ascii="Times New Roman" w:hAnsi="Times New Roman"/>
          <w:sz w:val="24"/>
          <w:szCs w:val="24"/>
          <w:lang w:val="de-DE"/>
        </w:rPr>
        <w:t>A1:</w:t>
      </w:r>
      <w:r w:rsidR="000E68C0">
        <w:rPr>
          <w:rFonts w:ascii="Times New Roman" w:hAnsi="Times New Roman"/>
          <w:sz w:val="24"/>
          <w:szCs w:val="24"/>
          <w:lang w:val="de-DE"/>
        </w:rPr>
        <w:tab/>
      </w:r>
      <w:r w:rsidRPr="00832B8C">
        <w:rPr>
          <w:position w:val="-10"/>
        </w:rPr>
        <w:object w:dxaOrig="1140" w:dyaOrig="320" w14:anchorId="76D266E1">
          <v:shape id="_x0000_i1042" type="#_x0000_t75" style="width:56.95pt;height:15.9pt" o:ole="">
            <v:imagedata r:id="rId34" o:title=""/>
          </v:shape>
          <o:OLEObject Type="Embed" ProgID="Equation.DSMT4" ShapeID="_x0000_i1042" DrawAspect="Content" ObjectID="_1794167408" r:id="rId50"/>
        </w:object>
      </w:r>
      <w:r w:rsidR="00F00ACB">
        <w:t xml:space="preserve"> </w:t>
      </w:r>
      <w:r w:rsidR="008B7EBD" w:rsidRPr="008B7EBD">
        <w:t>The coefficients must be simplified, award A0 for </w:t>
      </w:r>
      <w:r w:rsidR="008B7EBD" w:rsidRPr="008B7EBD">
        <w:rPr>
          <w:position w:val="-24"/>
        </w:rPr>
        <w:object w:dxaOrig="1219" w:dyaOrig="620" w14:anchorId="1BCB2EFF">
          <v:shape id="_x0000_i1043" type="#_x0000_t75" style="width:61.1pt;height:31pt" o:ole="">
            <v:imagedata r:id="rId51" o:title=""/>
          </v:shape>
          <o:OLEObject Type="Embed" ProgID="Equation.DSMT4" ShapeID="_x0000_i1043" DrawAspect="Content" ObjectID="_1794167409" r:id="rId52"/>
        </w:object>
      </w:r>
    </w:p>
    <w:p w14:paraId="752C0737" w14:textId="77777777" w:rsidR="00A27B36" w:rsidRDefault="00A27B36" w:rsidP="008D2211">
      <w:pPr>
        <w:pStyle w:val="Header"/>
        <w:tabs>
          <w:tab w:val="clear" w:pos="4320"/>
          <w:tab w:val="clear" w:pos="8640"/>
        </w:tabs>
        <w:ind w:left="567" w:hanging="567"/>
        <w:rPr>
          <w:rFonts w:ascii="Times New Roman" w:hAnsi="Times New Roman"/>
          <w:sz w:val="24"/>
          <w:szCs w:val="24"/>
          <w:lang w:val="de-DE"/>
        </w:rPr>
      </w:pPr>
    </w:p>
    <w:p w14:paraId="351DC73C" w14:textId="77777777" w:rsidR="00832B8C"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Alt (a)</w:t>
      </w:r>
    </w:p>
    <w:p w14:paraId="5271252F" w14:textId="18E55098" w:rsidR="00A27B36" w:rsidRPr="00A27B36"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M1:</w:t>
      </w:r>
      <w:r w:rsidR="000E68C0">
        <w:rPr>
          <w:rFonts w:ascii="Times New Roman" w:hAnsi="Times New Roman"/>
          <w:sz w:val="24"/>
          <w:szCs w:val="24"/>
          <w:lang w:val="de-DE"/>
        </w:rPr>
        <w:tab/>
      </w:r>
      <w:r>
        <w:rPr>
          <w:rFonts w:ascii="Times New Roman" w:hAnsi="Times New Roman"/>
          <w:sz w:val="24"/>
          <w:szCs w:val="24"/>
          <w:lang w:val="de-DE"/>
        </w:rPr>
        <w:t xml:space="preserve">Sets up two simultaneous equations using both points E.g </w:t>
      </w:r>
      <w:r w:rsidRPr="00A27B36">
        <w:rPr>
          <w:position w:val="-6"/>
        </w:rPr>
        <w:object w:dxaOrig="1300" w:dyaOrig="279" w14:anchorId="00C1CE09">
          <v:shape id="_x0000_i1044" type="#_x0000_t75" style="width:65.3pt;height:13.4pt" o:ole="">
            <v:imagedata r:id="rId53" o:title=""/>
          </v:shape>
          <o:OLEObject Type="Embed" ProgID="Equation.DSMT4" ShapeID="_x0000_i1044" DrawAspect="Content" ObjectID="_1794167410" r:id="rId54"/>
        </w:object>
      </w:r>
      <w:r>
        <w:t xml:space="preserve"> </w:t>
      </w:r>
      <w:r w:rsidRPr="00A27B36">
        <w:rPr>
          <w:rFonts w:ascii="Times New Roman" w:hAnsi="Times New Roman"/>
          <w:sz w:val="24"/>
          <w:szCs w:val="24"/>
        </w:rPr>
        <w:t xml:space="preserve">and </w:t>
      </w:r>
      <w:r w:rsidRPr="00A27B36">
        <w:rPr>
          <w:position w:val="-6"/>
        </w:rPr>
        <w:object w:dxaOrig="1180" w:dyaOrig="279" w14:anchorId="2609F255">
          <v:shape id="_x0000_i1045" type="#_x0000_t75" style="width:59.45pt;height:13.4pt" o:ole="">
            <v:imagedata r:id="rId55" o:title=""/>
          </v:shape>
          <o:OLEObject Type="Embed" ProgID="Equation.DSMT4" ShapeID="_x0000_i1045" DrawAspect="Content" ObjectID="_1794167411" r:id="rId56"/>
        </w:object>
      </w:r>
      <w:r w:rsidR="00504EDD" w:rsidRPr="00504EDD">
        <w:rPr>
          <w:sz w:val="24"/>
          <w:szCs w:val="24"/>
        </w:rPr>
        <w:t xml:space="preserve">(allow </w:t>
      </w:r>
      <w:r w:rsidR="00504EDD">
        <w:rPr>
          <w:sz w:val="24"/>
          <w:szCs w:val="24"/>
        </w:rPr>
        <w:t>one</w:t>
      </w:r>
      <w:r w:rsidR="00504EDD" w:rsidRPr="00504EDD">
        <w:rPr>
          <w:sz w:val="24"/>
          <w:szCs w:val="24"/>
        </w:rPr>
        <w:t xml:space="preserve"> slip)</w:t>
      </w:r>
      <w:r w:rsidR="00504EDD">
        <w:rPr>
          <w:sz w:val="24"/>
          <w:szCs w:val="24"/>
        </w:rPr>
        <w:t>.</w:t>
      </w:r>
    </w:p>
    <w:p w14:paraId="59AC547D" w14:textId="3FA0CBA7" w:rsidR="00832B8C" w:rsidRPr="00A27B36"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dM1:</w:t>
      </w:r>
      <w:r w:rsidR="000E68C0">
        <w:rPr>
          <w:rFonts w:ascii="Times New Roman" w:hAnsi="Times New Roman"/>
          <w:sz w:val="24"/>
          <w:szCs w:val="24"/>
          <w:lang w:val="de-DE"/>
        </w:rPr>
        <w:tab/>
      </w:r>
      <w:r>
        <w:rPr>
          <w:rFonts w:ascii="Times New Roman" w:hAnsi="Times New Roman"/>
          <w:sz w:val="24"/>
          <w:szCs w:val="24"/>
          <w:lang w:val="de-DE"/>
        </w:rPr>
        <w:t xml:space="preserve">Solves the pair of simultaneous equations to find values for </w:t>
      </w:r>
      <w:r w:rsidRPr="00A27B36">
        <w:rPr>
          <w:rFonts w:ascii="Times New Roman" w:hAnsi="Times New Roman"/>
          <w:i/>
          <w:sz w:val="24"/>
          <w:szCs w:val="24"/>
          <w:lang w:val="de-DE"/>
        </w:rPr>
        <w:t>m</w:t>
      </w:r>
      <w:r>
        <w:rPr>
          <w:rFonts w:ascii="Times New Roman" w:hAnsi="Times New Roman"/>
          <w:sz w:val="24"/>
          <w:szCs w:val="24"/>
          <w:lang w:val="de-DE"/>
        </w:rPr>
        <w:t xml:space="preserve"> and </w:t>
      </w:r>
      <w:r w:rsidRPr="00A27B36">
        <w:rPr>
          <w:rFonts w:ascii="Times New Roman" w:hAnsi="Times New Roman"/>
          <w:i/>
          <w:sz w:val="24"/>
          <w:szCs w:val="24"/>
          <w:lang w:val="de-DE"/>
        </w:rPr>
        <w:t>c</w:t>
      </w:r>
      <w:r>
        <w:rPr>
          <w:rFonts w:ascii="Times New Roman" w:hAnsi="Times New Roman"/>
          <w:sz w:val="24"/>
          <w:szCs w:val="24"/>
          <w:lang w:val="de-DE"/>
        </w:rPr>
        <w:t xml:space="preserve"> </w:t>
      </w:r>
      <w:r w:rsidR="00504EDD">
        <w:rPr>
          <w:rFonts w:ascii="Times New Roman" w:hAnsi="Times New Roman"/>
          <w:sz w:val="24"/>
          <w:szCs w:val="24"/>
          <w:lang w:val="de-DE"/>
        </w:rPr>
        <w:t>(accept any values following two suitable equations having been set up).</w:t>
      </w:r>
    </w:p>
    <w:p w14:paraId="43322623" w14:textId="5D1569D1" w:rsidR="00A27B36" w:rsidRPr="00A27B36"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A1:</w:t>
      </w:r>
      <w:r w:rsidR="000E68C0">
        <w:rPr>
          <w:rFonts w:ascii="Times New Roman" w:hAnsi="Times New Roman"/>
          <w:sz w:val="24"/>
          <w:szCs w:val="24"/>
          <w:lang w:val="de-DE"/>
        </w:rPr>
        <w:tab/>
      </w:r>
      <w:r w:rsidRPr="00832B8C">
        <w:rPr>
          <w:position w:val="-10"/>
        </w:rPr>
        <w:object w:dxaOrig="1140" w:dyaOrig="320" w14:anchorId="66A27028">
          <v:shape id="_x0000_i1046" type="#_x0000_t75" style="width:56.95pt;height:15.9pt" o:ole="">
            <v:imagedata r:id="rId34" o:title=""/>
          </v:shape>
          <o:OLEObject Type="Embed" ProgID="Equation.DSMT4" ShapeID="_x0000_i1046" DrawAspect="Content" ObjectID="_1794167412" r:id="rId57"/>
        </w:object>
      </w:r>
    </w:p>
    <w:p w14:paraId="75EDE7AD" w14:textId="77777777" w:rsidR="00832B8C" w:rsidRPr="00A27B36" w:rsidRDefault="00832B8C" w:rsidP="008D2211">
      <w:pPr>
        <w:pStyle w:val="Header"/>
        <w:tabs>
          <w:tab w:val="clear" w:pos="4320"/>
          <w:tab w:val="clear" w:pos="8640"/>
        </w:tabs>
        <w:ind w:left="567" w:hanging="567"/>
        <w:rPr>
          <w:rFonts w:ascii="Times New Roman" w:hAnsi="Times New Roman"/>
          <w:sz w:val="24"/>
          <w:szCs w:val="24"/>
          <w:lang w:val="de-DE"/>
        </w:rPr>
      </w:pPr>
    </w:p>
    <w:p w14:paraId="42DDC551" w14:textId="77777777" w:rsidR="00832B8C"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(b)</w:t>
      </w:r>
    </w:p>
    <w:p w14:paraId="50E79CCD" w14:textId="14C8D277" w:rsidR="00A27B36" w:rsidRDefault="00A27B36" w:rsidP="008D2211">
      <w:pPr>
        <w:pStyle w:val="Header"/>
        <w:tabs>
          <w:tab w:val="clear" w:pos="4320"/>
          <w:tab w:val="clear" w:pos="8640"/>
        </w:tabs>
        <w:ind w:left="567" w:right="-330" w:hanging="567"/>
        <w:rPr>
          <w:rFonts w:ascii="Times New Roman" w:hAnsi="Times New Roman"/>
          <w:sz w:val="24"/>
          <w:szCs w:val="24"/>
          <w:lang w:val="de-DE"/>
        </w:rPr>
      </w:pPr>
      <w:r>
        <w:rPr>
          <w:rFonts w:ascii="Times New Roman" w:hAnsi="Times New Roman"/>
          <w:sz w:val="24"/>
          <w:szCs w:val="24"/>
          <w:lang w:val="de-DE"/>
        </w:rPr>
        <w:t>B1ft:</w:t>
      </w:r>
      <w:r w:rsidR="000E68C0">
        <w:rPr>
          <w:rFonts w:ascii="Times New Roman" w:hAnsi="Times New Roman"/>
          <w:sz w:val="24"/>
          <w:szCs w:val="24"/>
          <w:lang w:val="de-DE"/>
        </w:rPr>
        <w:tab/>
      </w:r>
      <w:r>
        <w:rPr>
          <w:rFonts w:ascii="Times New Roman" w:hAnsi="Times New Roman"/>
          <w:sz w:val="24"/>
          <w:szCs w:val="24"/>
          <w:lang w:val="de-DE"/>
        </w:rPr>
        <w:t>Correct mid point or gradient</w:t>
      </w:r>
      <w:r w:rsidR="008D2211">
        <w:rPr>
          <w:rFonts w:ascii="Times New Roman" w:hAnsi="Times New Roman"/>
          <w:sz w:val="24"/>
          <w:szCs w:val="24"/>
          <w:lang w:val="de-DE"/>
        </w:rPr>
        <w:t>, allowing</w:t>
      </w:r>
      <w:r>
        <w:rPr>
          <w:rFonts w:ascii="Times New Roman" w:hAnsi="Times New Roman"/>
          <w:sz w:val="24"/>
          <w:szCs w:val="24"/>
          <w:lang w:val="de-DE"/>
        </w:rPr>
        <w:t xml:space="preserve"> f</w:t>
      </w:r>
      <w:r w:rsidR="008D2211">
        <w:rPr>
          <w:rFonts w:ascii="Times New Roman" w:hAnsi="Times New Roman"/>
          <w:sz w:val="24"/>
          <w:szCs w:val="24"/>
          <w:lang w:val="de-DE"/>
        </w:rPr>
        <w:t xml:space="preserve">ollow </w:t>
      </w:r>
      <w:r>
        <w:rPr>
          <w:rFonts w:ascii="Times New Roman" w:hAnsi="Times New Roman"/>
          <w:sz w:val="24"/>
          <w:szCs w:val="24"/>
          <w:lang w:val="de-DE"/>
        </w:rPr>
        <w:t>t</w:t>
      </w:r>
      <w:r w:rsidR="008D2211">
        <w:rPr>
          <w:rFonts w:ascii="Times New Roman" w:hAnsi="Times New Roman"/>
          <w:sz w:val="24"/>
          <w:szCs w:val="24"/>
          <w:lang w:val="de-DE"/>
        </w:rPr>
        <w:t>hrough</w:t>
      </w:r>
      <w:r>
        <w:rPr>
          <w:rFonts w:ascii="Times New Roman" w:hAnsi="Times New Roman"/>
          <w:sz w:val="24"/>
          <w:szCs w:val="24"/>
          <w:lang w:val="de-DE"/>
        </w:rPr>
        <w:t xml:space="preserve"> on the negative reciprocal of their gradient in (a)</w:t>
      </w:r>
    </w:p>
    <w:p w14:paraId="60773F49" w14:textId="025F534F" w:rsidR="00A27B36"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M1:</w:t>
      </w:r>
      <w:r w:rsidR="000E68C0">
        <w:rPr>
          <w:rFonts w:ascii="Times New Roman" w:hAnsi="Times New Roman"/>
          <w:sz w:val="24"/>
          <w:szCs w:val="24"/>
          <w:lang w:val="de-DE"/>
        </w:rPr>
        <w:tab/>
      </w:r>
      <w:r w:rsidR="001A1FBC">
        <w:rPr>
          <w:rFonts w:ascii="Times New Roman" w:hAnsi="Times New Roman"/>
          <w:sz w:val="24"/>
          <w:szCs w:val="24"/>
          <w:lang w:val="de-DE"/>
        </w:rPr>
        <w:t>A</w:t>
      </w:r>
      <w:r>
        <w:rPr>
          <w:rFonts w:ascii="Times New Roman" w:hAnsi="Times New Roman"/>
          <w:sz w:val="24"/>
          <w:szCs w:val="24"/>
          <w:lang w:val="de-DE"/>
        </w:rPr>
        <w:t>ttempt</w:t>
      </w:r>
      <w:r w:rsidR="001A1FBC">
        <w:rPr>
          <w:rFonts w:ascii="Times New Roman" w:hAnsi="Times New Roman"/>
          <w:sz w:val="24"/>
          <w:szCs w:val="24"/>
          <w:lang w:val="de-DE"/>
        </w:rPr>
        <w:t>s</w:t>
      </w:r>
      <w:r>
        <w:rPr>
          <w:rFonts w:ascii="Times New Roman" w:hAnsi="Times New Roman"/>
          <w:sz w:val="24"/>
          <w:szCs w:val="24"/>
          <w:lang w:val="de-DE"/>
        </w:rPr>
        <w:t xml:space="preserve"> t</w:t>
      </w:r>
      <w:r w:rsidR="001A1FBC">
        <w:rPr>
          <w:rFonts w:ascii="Times New Roman" w:hAnsi="Times New Roman"/>
          <w:sz w:val="24"/>
          <w:szCs w:val="24"/>
          <w:lang w:val="de-DE"/>
        </w:rPr>
        <w:t>he</w:t>
      </w:r>
      <w:r>
        <w:rPr>
          <w:rFonts w:ascii="Times New Roman" w:hAnsi="Times New Roman"/>
          <w:sz w:val="24"/>
          <w:szCs w:val="24"/>
          <w:lang w:val="de-DE"/>
        </w:rPr>
        <w:t xml:space="preserve"> perpendicular bisector</w:t>
      </w:r>
      <w:r w:rsidR="002D267C">
        <w:rPr>
          <w:rFonts w:ascii="Times New Roman" w:hAnsi="Times New Roman"/>
          <w:sz w:val="24"/>
          <w:szCs w:val="24"/>
          <w:lang w:val="de-DE"/>
        </w:rPr>
        <w:t xml:space="preserve"> (need not be a simplified form)</w:t>
      </w:r>
      <w:r w:rsidR="008D2211">
        <w:rPr>
          <w:rFonts w:ascii="Times New Roman" w:hAnsi="Times New Roman"/>
          <w:sz w:val="24"/>
          <w:szCs w:val="24"/>
          <w:lang w:val="de-DE"/>
        </w:rPr>
        <w:t>.</w:t>
      </w:r>
      <w:r w:rsidR="00E1199F">
        <w:rPr>
          <w:rFonts w:ascii="Times New Roman" w:hAnsi="Times New Roman"/>
          <w:sz w:val="24"/>
          <w:szCs w:val="24"/>
          <w:lang w:val="de-DE"/>
        </w:rPr>
        <w:t xml:space="preserve"> </w:t>
      </w:r>
      <w:r w:rsidR="008D2211">
        <w:rPr>
          <w:rFonts w:ascii="Times New Roman" w:hAnsi="Times New Roman"/>
          <w:sz w:val="24"/>
          <w:szCs w:val="24"/>
          <w:lang w:val="de-DE"/>
        </w:rPr>
        <w:t xml:space="preserve">Must be using </w:t>
      </w:r>
      <w:r w:rsidR="001A1FBC">
        <w:rPr>
          <w:rFonts w:ascii="Times New Roman" w:hAnsi="Times New Roman"/>
          <w:sz w:val="24"/>
          <w:szCs w:val="24"/>
          <w:lang w:val="de-DE"/>
        </w:rPr>
        <w:t>± the</w:t>
      </w:r>
      <w:r w:rsidR="00504EDD">
        <w:rPr>
          <w:rFonts w:ascii="Times New Roman" w:hAnsi="Times New Roman"/>
          <w:sz w:val="24"/>
          <w:szCs w:val="24"/>
          <w:lang w:val="de-DE"/>
        </w:rPr>
        <w:t xml:space="preserve"> </w:t>
      </w:r>
      <w:r w:rsidR="008D2211">
        <w:rPr>
          <w:rFonts w:ascii="Times New Roman" w:hAnsi="Times New Roman"/>
          <w:sz w:val="24"/>
          <w:szCs w:val="24"/>
          <w:lang w:val="de-DE"/>
        </w:rPr>
        <w:t xml:space="preserve">reciprocal of their gradient from (a) with a valid attempt at the midpoint </w:t>
      </w:r>
      <w:r w:rsidR="00E1199F">
        <w:rPr>
          <w:rFonts w:ascii="Times New Roman" w:hAnsi="Times New Roman"/>
          <w:sz w:val="24"/>
          <w:szCs w:val="24"/>
          <w:lang w:val="de-DE"/>
        </w:rPr>
        <w:t>– at least one correct coordinate (or calculation for) must be seen for the midpoint.</w:t>
      </w:r>
    </w:p>
    <w:p w14:paraId="59C3B30D" w14:textId="5A6F078B" w:rsidR="00A27B36" w:rsidRPr="00A27B36" w:rsidRDefault="00A27B36" w:rsidP="008D2211">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A1:</w:t>
      </w:r>
      <w:r w:rsidR="000E68C0">
        <w:rPr>
          <w:rFonts w:ascii="Times New Roman" w:hAnsi="Times New Roman"/>
          <w:sz w:val="24"/>
          <w:szCs w:val="24"/>
          <w:lang w:val="de-DE"/>
        </w:rPr>
        <w:tab/>
      </w:r>
      <w:r w:rsidR="00661ECA" w:rsidRPr="00542B5D">
        <w:rPr>
          <w:position w:val="-10"/>
        </w:rPr>
        <w:object w:dxaOrig="1460" w:dyaOrig="320" w14:anchorId="00B5AC9A">
          <v:shape id="_x0000_i1047" type="#_x0000_t75" style="width:72.85pt;height:15.9pt" o:ole="">
            <v:imagedata r:id="rId58" o:title=""/>
          </v:shape>
          <o:OLEObject Type="Embed" ProgID="Equation.DSMT4" ShapeID="_x0000_i1047" DrawAspect="Content" ObjectID="_1794167413" r:id="rId59"/>
        </w:object>
      </w:r>
      <w:r>
        <w:rPr>
          <w:rFonts w:ascii="Times New Roman" w:hAnsi="Times New Roman"/>
          <w:sz w:val="24"/>
          <w:szCs w:val="24"/>
        </w:rPr>
        <w:t xml:space="preserve"> but allow any integer multiple</w:t>
      </w:r>
      <w:r w:rsidR="00504EDD">
        <w:rPr>
          <w:rFonts w:ascii="Times New Roman" w:hAnsi="Times New Roman"/>
          <w:sz w:val="24"/>
          <w:szCs w:val="24"/>
        </w:rPr>
        <w:t xml:space="preserve"> and term in a different order (but must be on one side)</w:t>
      </w:r>
      <w:r w:rsidR="00F00ACB">
        <w:rPr>
          <w:rFonts w:ascii="Times New Roman" w:hAnsi="Times New Roman"/>
          <w:sz w:val="24"/>
          <w:szCs w:val="24"/>
        </w:rPr>
        <w:t xml:space="preserve">. Ignore if they give a label </w:t>
      </w:r>
      <w:r w:rsidR="00F00ACB" w:rsidRPr="00F00ACB">
        <w:rPr>
          <w:rFonts w:ascii="Times New Roman" w:hAnsi="Times New Roman"/>
          <w:position w:val="-12"/>
          <w:sz w:val="24"/>
          <w:szCs w:val="24"/>
        </w:rPr>
        <w:object w:dxaOrig="1860" w:dyaOrig="360" w14:anchorId="1E272334">
          <v:shape id="_x0000_i1048" type="#_x0000_t75" style="width:92.95pt;height:18.4pt" o:ole="">
            <v:imagedata r:id="rId60" o:title=""/>
          </v:shape>
          <o:OLEObject Type="Embed" ProgID="Equation.DSMT4" ShapeID="_x0000_i1048" DrawAspect="Content" ObjectID="_1794167414" r:id="rId61"/>
        </w:object>
      </w:r>
    </w:p>
    <w:p w14:paraId="43B8EA44" w14:textId="787D5C7B" w:rsidR="00832B8C" w:rsidRPr="00A27B36" w:rsidRDefault="00832B8C" w:rsidP="000E68C0">
      <w:pPr>
        <w:pStyle w:val="Header"/>
        <w:tabs>
          <w:tab w:val="clear" w:pos="4320"/>
          <w:tab w:val="clear" w:pos="8640"/>
        </w:tabs>
        <w:rPr>
          <w:rFonts w:ascii="Times New Roman" w:hAnsi="Times New Roman"/>
          <w:sz w:val="24"/>
          <w:szCs w:val="24"/>
          <w:lang w:val="de-DE"/>
        </w:rPr>
      </w:pPr>
    </w:p>
    <w:p w14:paraId="46F43156" w14:textId="2CD790F5" w:rsidR="000E68C0" w:rsidRDefault="000E68C0">
      <w: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A27B36" w:rsidRPr="000E68C0" w14:paraId="7FD747C1" w14:textId="77777777" w:rsidTr="00A553CF">
        <w:trPr>
          <w:trHeight w:val="20"/>
          <w:tblHeader/>
          <w:jc w:val="center"/>
        </w:trPr>
        <w:tc>
          <w:tcPr>
            <w:tcW w:w="1191" w:type="dxa"/>
            <w:tcBorders>
              <w:bottom w:val="single" w:sz="4" w:space="0" w:color="auto"/>
            </w:tcBorders>
            <w:vAlign w:val="center"/>
          </w:tcPr>
          <w:p w14:paraId="1A6AD6CD" w14:textId="2839A824" w:rsidR="00A27B36" w:rsidRPr="000E68C0" w:rsidRDefault="00A27B36" w:rsidP="000E68C0">
            <w:pPr>
              <w:pStyle w:val="Header"/>
              <w:tabs>
                <w:tab w:val="clear" w:pos="4320"/>
                <w:tab w:val="clear" w:pos="8640"/>
              </w:tabs>
              <w:jc w:val="center"/>
              <w:rPr>
                <w:rFonts w:ascii="Times New Roman" w:hAnsi="Times New Roman"/>
                <w:sz w:val="24"/>
                <w:szCs w:val="22"/>
              </w:rPr>
            </w:pPr>
            <w:r w:rsidRPr="000E68C0">
              <w:rPr>
                <w:rFonts w:ascii="Times New Roman" w:hAnsi="Times New Roman"/>
                <w:sz w:val="24"/>
                <w:szCs w:val="22"/>
              </w:rPr>
              <w:lastRenderedPageBreak/>
              <w:t>Question Number</w:t>
            </w:r>
          </w:p>
        </w:tc>
        <w:tc>
          <w:tcPr>
            <w:tcW w:w="6520" w:type="dxa"/>
            <w:tcBorders>
              <w:bottom w:val="single" w:sz="4" w:space="0" w:color="auto"/>
            </w:tcBorders>
            <w:vAlign w:val="center"/>
          </w:tcPr>
          <w:p w14:paraId="0FBF2468" w14:textId="77777777" w:rsidR="00A27B36" w:rsidRPr="000E68C0" w:rsidRDefault="00A27B36" w:rsidP="000E68C0">
            <w:pPr>
              <w:pStyle w:val="Header"/>
              <w:tabs>
                <w:tab w:val="clear" w:pos="4320"/>
                <w:tab w:val="clear" w:pos="8640"/>
              </w:tabs>
              <w:jc w:val="center"/>
              <w:rPr>
                <w:rFonts w:ascii="Times New Roman" w:hAnsi="Times New Roman"/>
                <w:sz w:val="24"/>
                <w:szCs w:val="22"/>
              </w:rPr>
            </w:pPr>
            <w:r w:rsidRPr="000E68C0">
              <w:rPr>
                <w:rFonts w:ascii="Times New Roman" w:hAnsi="Times New Roman"/>
                <w:sz w:val="24"/>
                <w:szCs w:val="22"/>
              </w:rPr>
              <w:t>Scheme</w:t>
            </w:r>
          </w:p>
        </w:tc>
        <w:tc>
          <w:tcPr>
            <w:tcW w:w="1361" w:type="dxa"/>
            <w:tcBorders>
              <w:bottom w:val="single" w:sz="4" w:space="0" w:color="auto"/>
            </w:tcBorders>
            <w:vAlign w:val="center"/>
          </w:tcPr>
          <w:p w14:paraId="32E46A85" w14:textId="7C7D44A0" w:rsidR="00A27B36" w:rsidRPr="000E68C0" w:rsidRDefault="00A27B36" w:rsidP="000E68C0">
            <w:pPr>
              <w:pStyle w:val="Header"/>
              <w:jc w:val="center"/>
              <w:rPr>
                <w:rFonts w:ascii="Times New Roman" w:hAnsi="Times New Roman"/>
                <w:sz w:val="24"/>
                <w:szCs w:val="22"/>
              </w:rPr>
            </w:pPr>
            <w:r w:rsidRPr="000E68C0">
              <w:rPr>
                <w:rFonts w:ascii="Times New Roman" w:hAnsi="Times New Roman"/>
                <w:sz w:val="24"/>
                <w:szCs w:val="22"/>
              </w:rPr>
              <w:t>Marks</w:t>
            </w:r>
          </w:p>
        </w:tc>
      </w:tr>
      <w:tr w:rsidR="00B9630F" w14:paraId="02387D30" w14:textId="77777777" w:rsidTr="00A553CF">
        <w:trPr>
          <w:trHeight w:val="20"/>
          <w:jc w:val="center"/>
        </w:trPr>
        <w:tc>
          <w:tcPr>
            <w:tcW w:w="1191" w:type="dxa"/>
            <w:tcBorders>
              <w:top w:val="nil"/>
              <w:bottom w:val="nil"/>
            </w:tcBorders>
            <w:vAlign w:val="center"/>
          </w:tcPr>
          <w:p w14:paraId="5CDBEB85" w14:textId="031C689B" w:rsidR="00B9630F" w:rsidRPr="007D0E67" w:rsidRDefault="00F706A2" w:rsidP="000E68C0">
            <w:pPr>
              <w:rPr>
                <w:b/>
              </w:rPr>
            </w:pPr>
            <w:r>
              <w:rPr>
                <w:b/>
              </w:rPr>
              <w:t>2</w:t>
            </w:r>
            <w:r w:rsidR="00B9630F">
              <w:rPr>
                <w:b/>
              </w:rPr>
              <w:t>. (</w:t>
            </w:r>
            <w:r w:rsidR="00902653">
              <w:rPr>
                <w:b/>
              </w:rPr>
              <w:t>i</w:t>
            </w:r>
            <w:r w:rsidR="00B9630F">
              <w:rPr>
                <w:b/>
              </w:rPr>
              <w:t xml:space="preserve">) </w:t>
            </w:r>
          </w:p>
        </w:tc>
        <w:tc>
          <w:tcPr>
            <w:tcW w:w="6520" w:type="dxa"/>
            <w:tcBorders>
              <w:top w:val="nil"/>
              <w:bottom w:val="nil"/>
            </w:tcBorders>
            <w:vAlign w:val="center"/>
          </w:tcPr>
          <w:p w14:paraId="7BE7231B" w14:textId="77777777" w:rsidR="00B9630F" w:rsidRDefault="00746E4C" w:rsidP="000E68C0">
            <w:r w:rsidRPr="00A3108D">
              <w:rPr>
                <w:position w:val="-34"/>
              </w:rPr>
              <w:object w:dxaOrig="1840" w:dyaOrig="1120" w14:anchorId="54AB47B1">
                <v:shape id="_x0000_i1049" type="#_x0000_t75" style="width:92.1pt;height:56.1pt" o:ole="">
                  <v:imagedata r:id="rId62" o:title=""/>
                </v:shape>
                <o:OLEObject Type="Embed" ProgID="Equation.DSMT4" ShapeID="_x0000_i1049" DrawAspect="Content" ObjectID="_1794167415" r:id="rId63"/>
              </w:object>
            </w:r>
          </w:p>
        </w:tc>
        <w:tc>
          <w:tcPr>
            <w:tcW w:w="1361" w:type="dxa"/>
            <w:tcBorders>
              <w:top w:val="nil"/>
              <w:bottom w:val="nil"/>
            </w:tcBorders>
            <w:vAlign w:val="center"/>
          </w:tcPr>
          <w:p w14:paraId="6D3AC22F" w14:textId="77777777" w:rsidR="00B9630F" w:rsidRPr="00F9415A" w:rsidRDefault="00B9630F" w:rsidP="000E68C0">
            <w:r>
              <w:t>B1, B1, B1</w:t>
            </w:r>
          </w:p>
        </w:tc>
      </w:tr>
      <w:tr w:rsidR="00B9630F" w14:paraId="5D5C9B4F" w14:textId="77777777" w:rsidTr="00A553CF">
        <w:trPr>
          <w:trHeight w:val="20"/>
          <w:jc w:val="center"/>
        </w:trPr>
        <w:tc>
          <w:tcPr>
            <w:tcW w:w="1191" w:type="dxa"/>
            <w:tcBorders>
              <w:top w:val="nil"/>
              <w:bottom w:val="nil"/>
            </w:tcBorders>
            <w:vAlign w:val="center"/>
          </w:tcPr>
          <w:p w14:paraId="4C275482" w14:textId="77777777" w:rsidR="00B9630F" w:rsidRDefault="00B9630F" w:rsidP="000E68C0">
            <w:pPr>
              <w:rPr>
                <w:b/>
              </w:rPr>
            </w:pPr>
          </w:p>
        </w:tc>
        <w:tc>
          <w:tcPr>
            <w:tcW w:w="6520" w:type="dxa"/>
            <w:tcBorders>
              <w:top w:val="nil"/>
              <w:bottom w:val="nil"/>
            </w:tcBorders>
            <w:vAlign w:val="center"/>
          </w:tcPr>
          <w:p w14:paraId="1BE1D04E" w14:textId="77777777" w:rsidR="00B9630F" w:rsidRDefault="00B9630F" w:rsidP="000E68C0"/>
        </w:tc>
        <w:tc>
          <w:tcPr>
            <w:tcW w:w="1361" w:type="dxa"/>
            <w:tcBorders>
              <w:top w:val="nil"/>
              <w:bottom w:val="nil"/>
            </w:tcBorders>
            <w:vAlign w:val="center"/>
          </w:tcPr>
          <w:p w14:paraId="4100F8FB" w14:textId="77777777" w:rsidR="00B9630F" w:rsidRPr="00D432E6" w:rsidRDefault="00B9630F" w:rsidP="000E68C0">
            <w:pPr>
              <w:rPr>
                <w:b/>
              </w:rPr>
            </w:pPr>
            <w:r w:rsidRPr="00D432E6">
              <w:rPr>
                <w:b/>
              </w:rPr>
              <w:t>(3)</w:t>
            </w:r>
          </w:p>
        </w:tc>
      </w:tr>
      <w:tr w:rsidR="00B9630F" w14:paraId="493A751C" w14:textId="77777777" w:rsidTr="00A553CF">
        <w:trPr>
          <w:trHeight w:val="20"/>
          <w:jc w:val="center"/>
        </w:trPr>
        <w:tc>
          <w:tcPr>
            <w:tcW w:w="1191" w:type="dxa"/>
            <w:tcBorders>
              <w:top w:val="nil"/>
              <w:bottom w:val="nil"/>
            </w:tcBorders>
            <w:vAlign w:val="center"/>
          </w:tcPr>
          <w:p w14:paraId="44BF15A4" w14:textId="23F8DAE2" w:rsidR="00B9630F" w:rsidRDefault="00B9630F" w:rsidP="000E68C0">
            <w:pPr>
              <w:rPr>
                <w:b/>
              </w:rPr>
            </w:pPr>
            <w:r>
              <w:rPr>
                <w:b/>
              </w:rPr>
              <w:t xml:space="preserve">     (</w:t>
            </w:r>
            <w:r w:rsidR="00902653">
              <w:rPr>
                <w:b/>
              </w:rPr>
              <w:t>ii</w:t>
            </w:r>
            <w:r>
              <w:rPr>
                <w:b/>
              </w:rPr>
              <w:t>)</w:t>
            </w:r>
          </w:p>
        </w:tc>
        <w:tc>
          <w:tcPr>
            <w:tcW w:w="6520" w:type="dxa"/>
            <w:tcBorders>
              <w:top w:val="nil"/>
              <w:bottom w:val="nil"/>
            </w:tcBorders>
            <w:vAlign w:val="center"/>
          </w:tcPr>
          <w:p w14:paraId="71AE1CA7" w14:textId="77777777" w:rsidR="00B9630F" w:rsidRDefault="0043753E" w:rsidP="000E68C0">
            <w:r w:rsidRPr="00A3108D">
              <w:rPr>
                <w:b/>
                <w:position w:val="-30"/>
              </w:rPr>
              <w:object w:dxaOrig="1820" w:dyaOrig="680" w14:anchorId="49EA3089">
                <v:shape id="_x0000_i1050" type="#_x0000_t75" style="width:91.25pt;height:34.35pt" o:ole="">
                  <v:imagedata r:id="rId64" o:title=""/>
                </v:shape>
                <o:OLEObject Type="Embed" ProgID="Equation.DSMT4" ShapeID="_x0000_i1050" DrawAspect="Content" ObjectID="_1794167416" r:id="rId65"/>
              </w:object>
            </w:r>
          </w:p>
        </w:tc>
        <w:tc>
          <w:tcPr>
            <w:tcW w:w="1361" w:type="dxa"/>
            <w:tcBorders>
              <w:top w:val="nil"/>
              <w:bottom w:val="nil"/>
            </w:tcBorders>
            <w:vAlign w:val="center"/>
          </w:tcPr>
          <w:p w14:paraId="3F8E17F9" w14:textId="77777777" w:rsidR="00B9630F" w:rsidRDefault="00B9630F" w:rsidP="000E68C0"/>
        </w:tc>
      </w:tr>
      <w:tr w:rsidR="0043753E" w14:paraId="4C86FE0B" w14:textId="77777777" w:rsidTr="00A553CF">
        <w:trPr>
          <w:trHeight w:val="20"/>
          <w:jc w:val="center"/>
        </w:trPr>
        <w:tc>
          <w:tcPr>
            <w:tcW w:w="1191" w:type="dxa"/>
            <w:tcBorders>
              <w:top w:val="nil"/>
              <w:bottom w:val="nil"/>
            </w:tcBorders>
            <w:vAlign w:val="center"/>
          </w:tcPr>
          <w:p w14:paraId="62ABA237" w14:textId="77777777" w:rsidR="0043753E" w:rsidRDefault="0043753E" w:rsidP="000E68C0">
            <w:pPr>
              <w:rPr>
                <w:b/>
              </w:rPr>
            </w:pPr>
          </w:p>
        </w:tc>
        <w:tc>
          <w:tcPr>
            <w:tcW w:w="6520" w:type="dxa"/>
            <w:tcBorders>
              <w:top w:val="nil"/>
              <w:bottom w:val="nil"/>
            </w:tcBorders>
            <w:vAlign w:val="center"/>
          </w:tcPr>
          <w:p w14:paraId="6D7AF929" w14:textId="77777777" w:rsidR="0043753E" w:rsidRPr="00A3108D" w:rsidRDefault="0043753E" w:rsidP="000E68C0">
            <w:pPr>
              <w:rPr>
                <w:b/>
              </w:rPr>
            </w:pPr>
            <w:r w:rsidRPr="0043753E">
              <w:t>States or uses</w:t>
            </w:r>
            <w:r>
              <w:rPr>
                <w:b/>
              </w:rPr>
              <w:t xml:space="preserve"> </w:t>
            </w:r>
            <w:r w:rsidRPr="00F572D1">
              <w:rPr>
                <w:position w:val="-14"/>
              </w:rPr>
              <w:object w:dxaOrig="1140" w:dyaOrig="380" w14:anchorId="3854D7E7">
                <v:shape id="_x0000_i1051" type="#_x0000_t75" style="width:56.95pt;height:18.4pt" o:ole="">
                  <v:imagedata r:id="rId66" o:title=""/>
                </v:shape>
                <o:OLEObject Type="Embed" ProgID="Equation.DSMT4" ShapeID="_x0000_i1051" DrawAspect="Content" ObjectID="_1794167417" r:id="rId67"/>
              </w:object>
            </w:r>
          </w:p>
        </w:tc>
        <w:tc>
          <w:tcPr>
            <w:tcW w:w="1361" w:type="dxa"/>
            <w:tcBorders>
              <w:top w:val="nil"/>
              <w:bottom w:val="nil"/>
            </w:tcBorders>
            <w:vAlign w:val="center"/>
          </w:tcPr>
          <w:p w14:paraId="21B58A4A" w14:textId="77777777" w:rsidR="0043753E" w:rsidRDefault="0043753E" w:rsidP="000E68C0">
            <w:r>
              <w:t>B1</w:t>
            </w:r>
          </w:p>
        </w:tc>
      </w:tr>
      <w:tr w:rsidR="00B9630F" w14:paraId="595DB4C2" w14:textId="77777777" w:rsidTr="00A553CF">
        <w:trPr>
          <w:trHeight w:val="20"/>
          <w:jc w:val="center"/>
        </w:trPr>
        <w:tc>
          <w:tcPr>
            <w:tcW w:w="1191" w:type="dxa"/>
            <w:tcBorders>
              <w:top w:val="nil"/>
              <w:bottom w:val="nil"/>
            </w:tcBorders>
            <w:vAlign w:val="center"/>
          </w:tcPr>
          <w:p w14:paraId="71CCB892" w14:textId="77777777" w:rsidR="00B9630F" w:rsidRDefault="00B9630F" w:rsidP="000E68C0">
            <w:pPr>
              <w:rPr>
                <w:b/>
              </w:rPr>
            </w:pPr>
          </w:p>
        </w:tc>
        <w:tc>
          <w:tcPr>
            <w:tcW w:w="6520" w:type="dxa"/>
            <w:tcBorders>
              <w:top w:val="nil"/>
              <w:bottom w:val="nil"/>
            </w:tcBorders>
            <w:vAlign w:val="center"/>
          </w:tcPr>
          <w:p w14:paraId="55D1AB4E" w14:textId="77777777" w:rsidR="00B9630F" w:rsidRDefault="00B9630F" w:rsidP="000E68C0">
            <w:r>
              <w:t xml:space="preserve">Correct attempt at rationalising </w:t>
            </w:r>
            <w:r w:rsidR="00F706A2">
              <w:t xml:space="preserve">seen </w:t>
            </w:r>
            <w:r w:rsidR="00746E4C">
              <w:t>e</w:t>
            </w:r>
            <w:r w:rsidR="00F706A2">
              <w:t>.g</w:t>
            </w:r>
            <w:r w:rsidR="00746E4C">
              <w:t>.</w:t>
            </w:r>
            <w:r>
              <w:t xml:space="preserve">    </w:t>
            </w:r>
            <w:r w:rsidRPr="00F572D1">
              <w:rPr>
                <w:position w:val="-30"/>
              </w:rPr>
              <w:object w:dxaOrig="1500" w:dyaOrig="720" w14:anchorId="29EB947B">
                <v:shape id="_x0000_i1052" type="#_x0000_t75" style="width:74.5pt;height:36pt" o:ole="">
                  <v:imagedata r:id="rId68" o:title=""/>
                </v:shape>
                <o:OLEObject Type="Embed" ProgID="Equation.DSMT4" ShapeID="_x0000_i1052" DrawAspect="Content" ObjectID="_1794167418" r:id="rId69"/>
              </w:object>
            </w:r>
          </w:p>
        </w:tc>
        <w:tc>
          <w:tcPr>
            <w:tcW w:w="1361" w:type="dxa"/>
            <w:tcBorders>
              <w:top w:val="nil"/>
              <w:bottom w:val="nil"/>
            </w:tcBorders>
            <w:vAlign w:val="center"/>
          </w:tcPr>
          <w:p w14:paraId="67A5A953" w14:textId="77777777" w:rsidR="00B9630F" w:rsidRDefault="00B9630F" w:rsidP="000E68C0">
            <w:r>
              <w:t>M1</w:t>
            </w:r>
          </w:p>
        </w:tc>
      </w:tr>
      <w:tr w:rsidR="00F706A2" w14:paraId="745EE537" w14:textId="77777777" w:rsidTr="00A553CF">
        <w:trPr>
          <w:trHeight w:val="20"/>
          <w:jc w:val="center"/>
        </w:trPr>
        <w:tc>
          <w:tcPr>
            <w:tcW w:w="1191" w:type="dxa"/>
            <w:tcBorders>
              <w:top w:val="nil"/>
              <w:bottom w:val="nil"/>
            </w:tcBorders>
            <w:vAlign w:val="center"/>
          </w:tcPr>
          <w:p w14:paraId="7AEC6DFC" w14:textId="77777777" w:rsidR="00F706A2" w:rsidRDefault="00F706A2" w:rsidP="000E68C0">
            <w:pPr>
              <w:rPr>
                <w:b/>
              </w:rPr>
            </w:pPr>
          </w:p>
        </w:tc>
        <w:tc>
          <w:tcPr>
            <w:tcW w:w="6520" w:type="dxa"/>
            <w:tcBorders>
              <w:top w:val="nil"/>
              <w:bottom w:val="nil"/>
            </w:tcBorders>
            <w:vAlign w:val="center"/>
          </w:tcPr>
          <w:p w14:paraId="5B4451E2" w14:textId="77777777" w:rsidR="00F706A2" w:rsidRDefault="0043753E" w:rsidP="000E68C0">
            <w:r>
              <w:t>Correct attempt to make ''</w:t>
            </w:r>
            <w:r w:rsidRPr="0043753E">
              <w:rPr>
                <w:i/>
              </w:rPr>
              <w:t>a</w:t>
            </w:r>
            <w:r>
              <w:t xml:space="preserve">'' the subject and make progress towards the form  </w:t>
            </w:r>
            <w:r w:rsidRPr="00D604C6">
              <w:rPr>
                <w:position w:val="-14"/>
              </w:rPr>
              <w:object w:dxaOrig="859" w:dyaOrig="380" w14:anchorId="4DAC0B2C">
                <v:shape id="_x0000_i1053" type="#_x0000_t75" style="width:43.55pt;height:18.4pt" o:ole="">
                  <v:imagedata r:id="rId70" o:title=""/>
                </v:shape>
                <o:OLEObject Type="Embed" ProgID="Equation.DSMT4" ShapeID="_x0000_i1053" DrawAspect="Content" ObjectID="_1794167419" r:id="rId71"/>
              </w:object>
            </w:r>
            <w:r>
              <w:t xml:space="preserve"> </w:t>
            </w:r>
            <w:r w:rsidR="00746E4C">
              <w:t>e</w:t>
            </w:r>
            <w:r>
              <w:t>.g</w:t>
            </w:r>
            <w:r w:rsidR="00746E4C">
              <w:t>.</w:t>
            </w:r>
            <w:r>
              <w:t xml:space="preserve"> </w:t>
            </w:r>
            <w:r w:rsidRPr="0043753E">
              <w:rPr>
                <w:position w:val="-30"/>
              </w:rPr>
              <w:object w:dxaOrig="5600" w:dyaOrig="720" w14:anchorId="5C3584AE">
                <v:shape id="_x0000_i1054" type="#_x0000_t75" style="width:278.8pt;height:36pt" o:ole="">
                  <v:imagedata r:id="rId72" o:title=""/>
                </v:shape>
                <o:OLEObject Type="Embed" ProgID="Equation.DSMT4" ShapeID="_x0000_i1054" DrawAspect="Content" ObjectID="_1794167420" r:id="rId73"/>
              </w:object>
            </w:r>
          </w:p>
        </w:tc>
        <w:tc>
          <w:tcPr>
            <w:tcW w:w="1361" w:type="dxa"/>
            <w:tcBorders>
              <w:top w:val="nil"/>
              <w:bottom w:val="nil"/>
            </w:tcBorders>
            <w:vAlign w:val="center"/>
          </w:tcPr>
          <w:p w14:paraId="67063652" w14:textId="77777777" w:rsidR="00F706A2" w:rsidRDefault="0043753E" w:rsidP="000E68C0">
            <w:r>
              <w:t>M1</w:t>
            </w:r>
          </w:p>
        </w:tc>
      </w:tr>
      <w:tr w:rsidR="00B9630F" w14:paraId="18F1102D" w14:textId="77777777" w:rsidTr="00A553CF">
        <w:trPr>
          <w:trHeight w:val="20"/>
          <w:jc w:val="center"/>
        </w:trPr>
        <w:tc>
          <w:tcPr>
            <w:tcW w:w="1191" w:type="dxa"/>
            <w:tcBorders>
              <w:top w:val="nil"/>
              <w:bottom w:val="nil"/>
            </w:tcBorders>
            <w:vAlign w:val="center"/>
          </w:tcPr>
          <w:p w14:paraId="778C71BA" w14:textId="77777777" w:rsidR="00B9630F" w:rsidRDefault="00B9630F" w:rsidP="000E68C0">
            <w:pPr>
              <w:rPr>
                <w:b/>
              </w:rPr>
            </w:pPr>
          </w:p>
        </w:tc>
        <w:tc>
          <w:tcPr>
            <w:tcW w:w="6520" w:type="dxa"/>
            <w:tcBorders>
              <w:top w:val="nil"/>
              <w:bottom w:val="nil"/>
            </w:tcBorders>
            <w:vAlign w:val="center"/>
          </w:tcPr>
          <w:p w14:paraId="61F3EB6C" w14:textId="77777777" w:rsidR="00B9630F" w:rsidRPr="0043753E" w:rsidRDefault="0043753E" w:rsidP="000E68C0">
            <w:r>
              <w:rPr>
                <w:b/>
              </w:rPr>
              <w:t xml:space="preserve">                                                          </w:t>
            </w:r>
            <w:r w:rsidRPr="0043753E">
              <w:rPr>
                <w:position w:val="-20"/>
              </w:rPr>
              <w:object w:dxaOrig="1440" w:dyaOrig="580" w14:anchorId="0C2FDE0E">
                <v:shape id="_x0000_i1055" type="#_x0000_t75" style="width:1in;height:28.45pt" o:ole="">
                  <v:imagedata r:id="rId74" o:title=""/>
                </v:shape>
                <o:OLEObject Type="Embed" ProgID="Equation.DSMT4" ShapeID="_x0000_i1055" DrawAspect="Content" ObjectID="_1794167421" r:id="rId75"/>
              </w:object>
            </w:r>
          </w:p>
        </w:tc>
        <w:tc>
          <w:tcPr>
            <w:tcW w:w="1361" w:type="dxa"/>
            <w:tcBorders>
              <w:top w:val="nil"/>
              <w:bottom w:val="nil"/>
            </w:tcBorders>
            <w:vAlign w:val="center"/>
          </w:tcPr>
          <w:p w14:paraId="659B7C01" w14:textId="4A3393CC" w:rsidR="00B9630F" w:rsidRDefault="0043753E" w:rsidP="000E68C0">
            <w:r>
              <w:t>A1</w:t>
            </w:r>
            <w:r w:rsidR="00480598">
              <w:t>cso</w:t>
            </w:r>
          </w:p>
        </w:tc>
      </w:tr>
      <w:tr w:rsidR="00B9630F" w14:paraId="58DA8773" w14:textId="77777777" w:rsidTr="00A553CF">
        <w:trPr>
          <w:trHeight w:val="20"/>
          <w:jc w:val="center"/>
        </w:trPr>
        <w:tc>
          <w:tcPr>
            <w:tcW w:w="1191" w:type="dxa"/>
            <w:tcBorders>
              <w:top w:val="nil"/>
              <w:bottom w:val="nil"/>
            </w:tcBorders>
            <w:vAlign w:val="center"/>
          </w:tcPr>
          <w:p w14:paraId="730651B5" w14:textId="77777777" w:rsidR="00B9630F" w:rsidRDefault="00B9630F" w:rsidP="000E68C0">
            <w:pPr>
              <w:rPr>
                <w:b/>
              </w:rPr>
            </w:pPr>
          </w:p>
        </w:tc>
        <w:tc>
          <w:tcPr>
            <w:tcW w:w="6520" w:type="dxa"/>
            <w:tcBorders>
              <w:top w:val="nil"/>
              <w:bottom w:val="nil"/>
            </w:tcBorders>
            <w:vAlign w:val="center"/>
          </w:tcPr>
          <w:p w14:paraId="547971E8" w14:textId="77777777" w:rsidR="00B9630F" w:rsidRDefault="00B9630F" w:rsidP="000E68C0"/>
        </w:tc>
        <w:tc>
          <w:tcPr>
            <w:tcW w:w="1361" w:type="dxa"/>
            <w:tcBorders>
              <w:top w:val="nil"/>
              <w:bottom w:val="nil"/>
            </w:tcBorders>
            <w:vAlign w:val="center"/>
          </w:tcPr>
          <w:p w14:paraId="5213B383" w14:textId="77777777" w:rsidR="00B9630F" w:rsidRPr="00D432E6" w:rsidRDefault="00B9630F" w:rsidP="000E68C0">
            <w:pPr>
              <w:rPr>
                <w:b/>
              </w:rPr>
            </w:pPr>
            <w:r w:rsidRPr="00D432E6">
              <w:rPr>
                <w:b/>
              </w:rPr>
              <w:t>(</w:t>
            </w:r>
            <w:r w:rsidR="00F706A2">
              <w:rPr>
                <w:b/>
              </w:rPr>
              <w:t>4</w:t>
            </w:r>
            <w:r w:rsidRPr="00D432E6">
              <w:rPr>
                <w:b/>
              </w:rPr>
              <w:t>)</w:t>
            </w:r>
          </w:p>
        </w:tc>
      </w:tr>
      <w:tr w:rsidR="00B9630F" w14:paraId="260B6A3A" w14:textId="77777777" w:rsidTr="00A553CF">
        <w:trPr>
          <w:trHeight w:val="20"/>
          <w:jc w:val="center"/>
        </w:trPr>
        <w:tc>
          <w:tcPr>
            <w:tcW w:w="1191" w:type="dxa"/>
            <w:tcBorders>
              <w:top w:val="nil"/>
              <w:bottom w:val="single" w:sz="4" w:space="0" w:color="auto"/>
            </w:tcBorders>
            <w:vAlign w:val="center"/>
          </w:tcPr>
          <w:p w14:paraId="528B1EF8" w14:textId="77777777" w:rsidR="00B9630F" w:rsidRPr="007D0E67" w:rsidRDefault="00B9630F" w:rsidP="000E68C0">
            <w:pPr>
              <w:rPr>
                <w:b/>
              </w:rPr>
            </w:pPr>
          </w:p>
        </w:tc>
        <w:tc>
          <w:tcPr>
            <w:tcW w:w="6520" w:type="dxa"/>
            <w:tcBorders>
              <w:top w:val="nil"/>
              <w:bottom w:val="single" w:sz="4" w:space="0" w:color="auto"/>
            </w:tcBorders>
            <w:vAlign w:val="center"/>
          </w:tcPr>
          <w:p w14:paraId="3E2FE1EA" w14:textId="77777777" w:rsidR="00B9630F" w:rsidRDefault="00B9630F" w:rsidP="000E68C0"/>
        </w:tc>
        <w:tc>
          <w:tcPr>
            <w:tcW w:w="1361" w:type="dxa"/>
            <w:tcBorders>
              <w:top w:val="nil"/>
              <w:bottom w:val="single" w:sz="4" w:space="0" w:color="auto"/>
            </w:tcBorders>
            <w:vAlign w:val="center"/>
          </w:tcPr>
          <w:p w14:paraId="4DFAB555" w14:textId="77777777" w:rsidR="00B9630F" w:rsidRPr="00914945" w:rsidRDefault="00B9630F" w:rsidP="000E68C0">
            <w:pPr>
              <w:rPr>
                <w:b/>
              </w:rPr>
            </w:pPr>
            <w:r w:rsidRPr="00914945">
              <w:rPr>
                <w:b/>
              </w:rPr>
              <w:t>(</w:t>
            </w:r>
            <w:r w:rsidR="00F706A2">
              <w:rPr>
                <w:b/>
              </w:rPr>
              <w:t>7</w:t>
            </w:r>
            <w:r w:rsidRPr="00914945">
              <w:rPr>
                <w:b/>
              </w:rPr>
              <w:t xml:space="preserve"> marks)</w:t>
            </w:r>
          </w:p>
        </w:tc>
      </w:tr>
    </w:tbl>
    <w:p w14:paraId="1C01D83E" w14:textId="2C0C3F49" w:rsidR="00832B8C" w:rsidRPr="00F706A2" w:rsidRDefault="00F706A2" w:rsidP="001B6FA3">
      <w:pPr>
        <w:pStyle w:val="Header"/>
        <w:tabs>
          <w:tab w:val="clear" w:pos="4320"/>
          <w:tab w:val="clear" w:pos="8640"/>
        </w:tabs>
        <w:ind w:left="567" w:hanging="567"/>
        <w:rPr>
          <w:rFonts w:ascii="Times New Roman" w:hAnsi="Times New Roman"/>
          <w:sz w:val="24"/>
          <w:szCs w:val="24"/>
          <w:lang w:val="de-DE"/>
        </w:rPr>
      </w:pPr>
      <w:r w:rsidRPr="00F706A2">
        <w:rPr>
          <w:rFonts w:ascii="Times New Roman" w:hAnsi="Times New Roman"/>
          <w:sz w:val="24"/>
          <w:szCs w:val="24"/>
          <w:lang w:val="de-DE"/>
        </w:rPr>
        <w:t>(</w:t>
      </w:r>
      <w:r w:rsidR="00902653">
        <w:rPr>
          <w:rFonts w:ascii="Times New Roman" w:hAnsi="Times New Roman"/>
          <w:sz w:val="24"/>
          <w:szCs w:val="24"/>
          <w:lang w:val="de-DE"/>
        </w:rPr>
        <w:t>i</w:t>
      </w:r>
      <w:r w:rsidRPr="00F706A2">
        <w:rPr>
          <w:rFonts w:ascii="Times New Roman" w:hAnsi="Times New Roman"/>
          <w:sz w:val="24"/>
          <w:szCs w:val="24"/>
          <w:lang w:val="de-DE"/>
        </w:rPr>
        <w:t>)</w:t>
      </w:r>
    </w:p>
    <w:p w14:paraId="0DD17F5E" w14:textId="62CFE537" w:rsidR="00F706A2" w:rsidRDefault="00F706A2" w:rsidP="001B6FA3">
      <w:pPr>
        <w:pStyle w:val="Header"/>
        <w:tabs>
          <w:tab w:val="clear" w:pos="4320"/>
          <w:tab w:val="clear" w:pos="8640"/>
        </w:tabs>
        <w:ind w:left="567" w:hanging="567"/>
        <w:rPr>
          <w:rFonts w:ascii="Times New Roman" w:hAnsi="Times New Roman"/>
          <w:sz w:val="24"/>
          <w:szCs w:val="24"/>
        </w:rPr>
      </w:pPr>
      <w:r w:rsidRPr="00F706A2">
        <w:rPr>
          <w:rFonts w:ascii="Times New Roman" w:hAnsi="Times New Roman"/>
          <w:sz w:val="24"/>
          <w:szCs w:val="24"/>
          <w:lang w:val="de-DE"/>
        </w:rPr>
        <w:t>B1</w:t>
      </w:r>
      <w:r>
        <w:rPr>
          <w:rFonts w:ascii="Times New Roman" w:hAnsi="Times New Roman"/>
          <w:sz w:val="24"/>
          <w:szCs w:val="24"/>
          <w:lang w:val="de-DE"/>
        </w:rPr>
        <w:t>:</w:t>
      </w:r>
      <w:r w:rsidR="000E68C0">
        <w:rPr>
          <w:rFonts w:ascii="Times New Roman" w:hAnsi="Times New Roman"/>
          <w:sz w:val="24"/>
          <w:szCs w:val="24"/>
          <w:lang w:val="de-DE"/>
        </w:rPr>
        <w:tab/>
      </w:r>
      <w:r w:rsidR="00317917">
        <w:rPr>
          <w:rFonts w:ascii="Times New Roman" w:hAnsi="Times New Roman"/>
          <w:sz w:val="24"/>
          <w:szCs w:val="24"/>
          <w:lang w:val="de-DE"/>
        </w:rPr>
        <w:t xml:space="preserve">For </w:t>
      </w:r>
      <w:r w:rsidR="00317917" w:rsidRPr="00317917">
        <w:rPr>
          <w:rFonts w:ascii="Times New Roman" w:hAnsi="Times New Roman"/>
          <w:sz w:val="24"/>
          <w:szCs w:val="24"/>
          <w:lang w:val="de-DE"/>
        </w:rPr>
        <w:t xml:space="preserve">any one of  </w:t>
      </w:r>
      <w:r w:rsidR="00661ECA">
        <w:rPr>
          <w:rFonts w:ascii="Times New Roman" w:hAnsi="Times New Roman"/>
          <w:sz w:val="24"/>
          <w:szCs w:val="24"/>
          <w:lang w:val="de-DE"/>
        </w:rPr>
        <w:t>6</w:t>
      </w:r>
      <w:r w:rsidR="00317917" w:rsidRPr="00317917">
        <w:rPr>
          <w:rFonts w:ascii="Times New Roman" w:hAnsi="Times New Roman"/>
          <w:sz w:val="24"/>
          <w:szCs w:val="24"/>
          <w:lang w:val="de-DE"/>
        </w:rPr>
        <w:t xml:space="preserve">,  </w:t>
      </w:r>
      <w:r w:rsidR="00317917" w:rsidRPr="00317917">
        <w:rPr>
          <w:rFonts w:ascii="Times New Roman" w:hAnsi="Times New Roman"/>
          <w:position w:val="-6"/>
          <w:sz w:val="24"/>
          <w:szCs w:val="24"/>
        </w:rPr>
        <w:object w:dxaOrig="340" w:dyaOrig="380" w14:anchorId="23668692">
          <v:shape id="_x0000_i1056" type="#_x0000_t75" style="width:16.75pt;height:18.4pt" o:ole="">
            <v:imagedata r:id="rId76" o:title=""/>
          </v:shape>
          <o:OLEObject Type="Embed" ProgID="Equation.DSMT4" ShapeID="_x0000_i1056" DrawAspect="Content" ObjectID="_1794167422" r:id="rId77"/>
        </w:object>
      </w:r>
      <w:r w:rsidR="00317917" w:rsidRPr="00317917">
        <w:rPr>
          <w:rFonts w:ascii="Times New Roman" w:hAnsi="Times New Roman"/>
          <w:sz w:val="24"/>
          <w:szCs w:val="24"/>
        </w:rPr>
        <w:t xml:space="preserve"> or </w:t>
      </w:r>
      <w:r w:rsidR="00317917" w:rsidRPr="00317917">
        <w:rPr>
          <w:rFonts w:ascii="Times New Roman" w:hAnsi="Times New Roman"/>
          <w:sz w:val="24"/>
          <w:szCs w:val="24"/>
          <w:lang w:val="de-DE"/>
        </w:rPr>
        <w:t xml:space="preserve"> </w:t>
      </w:r>
      <w:r w:rsidR="00317917" w:rsidRPr="00317917">
        <w:rPr>
          <w:rFonts w:ascii="Times New Roman" w:hAnsi="Times New Roman"/>
          <w:position w:val="-26"/>
          <w:sz w:val="24"/>
          <w:szCs w:val="24"/>
        </w:rPr>
        <w:object w:dxaOrig="260" w:dyaOrig="639" w14:anchorId="2F454D75">
          <v:shape id="_x0000_i1057" type="#_x0000_t75" style="width:12.55pt;height:31.8pt" o:ole="">
            <v:imagedata r:id="rId78" o:title=""/>
          </v:shape>
          <o:OLEObject Type="Embed" ProgID="Equation.DSMT4" ShapeID="_x0000_i1057" DrawAspect="Content" ObjectID="_1794167423" r:id="rId79"/>
        </w:object>
      </w:r>
      <w:r w:rsidR="00317917" w:rsidRPr="00317917">
        <w:rPr>
          <w:rFonts w:ascii="Times New Roman" w:hAnsi="Times New Roman"/>
          <w:sz w:val="24"/>
          <w:szCs w:val="24"/>
        </w:rPr>
        <w:t xml:space="preserve"> Allow </w:t>
      </w:r>
      <w:r w:rsidR="00317917" w:rsidRPr="00317917">
        <w:rPr>
          <w:rFonts w:ascii="Times New Roman" w:hAnsi="Times New Roman"/>
          <w:position w:val="-10"/>
          <w:sz w:val="24"/>
          <w:szCs w:val="24"/>
        </w:rPr>
        <w:object w:dxaOrig="360" w:dyaOrig="420" w14:anchorId="10B940BF">
          <v:shape id="_x0000_i1058" type="#_x0000_t75" style="width:18.4pt;height:20.95pt" o:ole="">
            <v:imagedata r:id="rId80" o:title=""/>
          </v:shape>
          <o:OLEObject Type="Embed" ProgID="Equation.DSMT4" ShapeID="_x0000_i1058" DrawAspect="Content" ObjectID="_1794167424" r:id="rId81"/>
        </w:object>
      </w:r>
      <w:r w:rsidR="00317917" w:rsidRPr="00317917">
        <w:rPr>
          <w:rFonts w:ascii="Times New Roman" w:hAnsi="Times New Roman"/>
          <w:sz w:val="24"/>
          <w:szCs w:val="24"/>
        </w:rPr>
        <w:t xml:space="preserve"> for </w:t>
      </w:r>
      <w:r w:rsidR="00317917" w:rsidRPr="00317917">
        <w:rPr>
          <w:rFonts w:ascii="Times New Roman" w:hAnsi="Times New Roman"/>
          <w:position w:val="-26"/>
          <w:sz w:val="24"/>
          <w:szCs w:val="24"/>
        </w:rPr>
        <w:object w:dxaOrig="260" w:dyaOrig="639" w14:anchorId="2DF59E8D">
          <v:shape id="_x0000_i1059" type="#_x0000_t75" style="width:12.55pt;height:31.8pt" o:ole="">
            <v:imagedata r:id="rId78" o:title=""/>
          </v:shape>
          <o:OLEObject Type="Embed" ProgID="Equation.DSMT4" ShapeID="_x0000_i1059" DrawAspect="Content" ObjectID="_1794167425" r:id="rId82"/>
        </w:object>
      </w:r>
      <w:r w:rsidR="00F00ACB">
        <w:rPr>
          <w:rFonts w:ascii="Times New Roman" w:hAnsi="Times New Roman"/>
          <w:sz w:val="24"/>
          <w:szCs w:val="24"/>
        </w:rPr>
        <w:t xml:space="preserve"> - may be seen separately</w:t>
      </w:r>
      <w:r w:rsidR="00B94C1C">
        <w:rPr>
          <w:rFonts w:ascii="Times New Roman" w:hAnsi="Times New Roman"/>
          <w:sz w:val="24"/>
          <w:szCs w:val="24"/>
        </w:rPr>
        <w:t>, and allow for one correctly simplified term even if a spurious extra term in the same variable is present</w:t>
      </w:r>
      <w:r w:rsidR="00F00ACB">
        <w:rPr>
          <w:rFonts w:ascii="Times New Roman" w:hAnsi="Times New Roman"/>
          <w:sz w:val="24"/>
          <w:szCs w:val="24"/>
        </w:rPr>
        <w:t>.</w:t>
      </w:r>
    </w:p>
    <w:p w14:paraId="390FFF82" w14:textId="34B739EC" w:rsidR="00317917" w:rsidRDefault="00317917" w:rsidP="001B6FA3">
      <w:pPr>
        <w:pStyle w:val="Header"/>
        <w:tabs>
          <w:tab w:val="clear" w:pos="4320"/>
          <w:tab w:val="clear" w:pos="8640"/>
        </w:tabs>
        <w:ind w:left="567" w:hanging="567"/>
        <w:rPr>
          <w:rFonts w:ascii="Times New Roman" w:hAnsi="Times New Roman"/>
          <w:sz w:val="24"/>
          <w:szCs w:val="24"/>
        </w:rPr>
      </w:pPr>
      <w:r>
        <w:rPr>
          <w:rFonts w:ascii="Times New Roman" w:hAnsi="Times New Roman"/>
          <w:sz w:val="24"/>
          <w:szCs w:val="24"/>
        </w:rPr>
        <w:t>B1:</w:t>
      </w:r>
      <w:r w:rsidR="000E68C0">
        <w:rPr>
          <w:rFonts w:ascii="Times New Roman" w:hAnsi="Times New Roman"/>
          <w:sz w:val="24"/>
          <w:szCs w:val="24"/>
        </w:rPr>
        <w:tab/>
      </w:r>
      <w:r>
        <w:rPr>
          <w:rFonts w:ascii="Times New Roman" w:hAnsi="Times New Roman"/>
          <w:sz w:val="24"/>
          <w:szCs w:val="24"/>
        </w:rPr>
        <w:t>For any two of the above</w:t>
      </w:r>
      <w:r w:rsidR="00B94C1C">
        <w:rPr>
          <w:rFonts w:ascii="Times New Roman" w:hAnsi="Times New Roman"/>
          <w:sz w:val="24"/>
          <w:szCs w:val="24"/>
        </w:rPr>
        <w:t xml:space="preserve"> as the only term in that variable </w:t>
      </w:r>
      <w:r w:rsidR="008D29E5">
        <w:rPr>
          <w:rFonts w:ascii="Times New Roman" w:hAnsi="Times New Roman"/>
          <w:sz w:val="24"/>
          <w:szCs w:val="24"/>
        </w:rPr>
        <w:t>within a single</w:t>
      </w:r>
      <w:r w:rsidR="00B94C1C">
        <w:rPr>
          <w:rFonts w:ascii="Times New Roman" w:hAnsi="Times New Roman"/>
          <w:sz w:val="24"/>
          <w:szCs w:val="24"/>
        </w:rPr>
        <w:t xml:space="preserve"> expressio</w:t>
      </w:r>
      <w:r w:rsidR="008D29E5">
        <w:rPr>
          <w:rFonts w:ascii="Times New Roman" w:hAnsi="Times New Roman"/>
          <w:sz w:val="24"/>
          <w:szCs w:val="24"/>
        </w:rPr>
        <w:t>n</w:t>
      </w:r>
      <w:r w:rsidR="00F1206E">
        <w:rPr>
          <w:rFonts w:ascii="Times New Roman" w:hAnsi="Times New Roman"/>
          <w:sz w:val="24"/>
          <w:szCs w:val="24"/>
        </w:rPr>
        <w:t>.</w:t>
      </w:r>
      <w:r w:rsidR="008D29E5">
        <w:rPr>
          <w:rFonts w:ascii="Times New Roman" w:hAnsi="Times New Roman"/>
          <w:sz w:val="24"/>
          <w:szCs w:val="24"/>
        </w:rPr>
        <w:t xml:space="preserve"> E.g. </w:t>
      </w:r>
      <w:r w:rsidR="00B07C9F" w:rsidRPr="00B07C9F">
        <w:rPr>
          <w:rFonts w:ascii="Times New Roman" w:hAnsi="Times New Roman"/>
          <w:position w:val="-28"/>
          <w:sz w:val="24"/>
          <w:szCs w:val="24"/>
        </w:rPr>
        <w:object w:dxaOrig="840" w:dyaOrig="660" w14:anchorId="083747BD">
          <v:shape id="_x0000_i1060" type="#_x0000_t75" style="width:41.85pt;height:32.65pt" o:ole="">
            <v:imagedata r:id="rId83" o:title=""/>
          </v:shape>
          <o:OLEObject Type="Embed" ProgID="Equation.DSMT4" ShapeID="_x0000_i1060" DrawAspect="Content" ObjectID="_1794167426" r:id="rId84"/>
        </w:object>
      </w:r>
      <w:r w:rsidR="00B07C9F">
        <w:rPr>
          <w:rFonts w:ascii="Times New Roman" w:hAnsi="Times New Roman"/>
          <w:sz w:val="24"/>
          <w:szCs w:val="24"/>
        </w:rPr>
        <w:t xml:space="preserve"> is fine for B1B1 but </w:t>
      </w:r>
      <w:r w:rsidR="00B07C9F" w:rsidRPr="00B07C9F">
        <w:rPr>
          <w:rFonts w:ascii="Times New Roman" w:hAnsi="Times New Roman"/>
          <w:position w:val="-28"/>
          <w:sz w:val="24"/>
          <w:szCs w:val="24"/>
        </w:rPr>
        <w:object w:dxaOrig="859" w:dyaOrig="660" w14:anchorId="487FCF55">
          <v:shape id="_x0000_i1061" type="#_x0000_t75" style="width:43.55pt;height:32.65pt" o:ole="">
            <v:imagedata r:id="rId85" o:title=""/>
          </v:shape>
          <o:OLEObject Type="Embed" ProgID="Equation.DSMT4" ShapeID="_x0000_i1061" DrawAspect="Content" ObjectID="_1794167427" r:id="rId86"/>
        </w:object>
      </w:r>
      <w:r w:rsidR="00B07C9F">
        <w:rPr>
          <w:rFonts w:ascii="Times New Roman" w:hAnsi="Times New Roman"/>
          <w:sz w:val="24"/>
          <w:szCs w:val="24"/>
        </w:rPr>
        <w:t xml:space="preserve"> is B1B0.</w:t>
      </w:r>
    </w:p>
    <w:p w14:paraId="35C9E735" w14:textId="24568CD8" w:rsidR="00317917" w:rsidRPr="009B089F" w:rsidRDefault="00317917" w:rsidP="001B6FA3">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rPr>
        <w:t>B1:</w:t>
      </w:r>
      <w:r w:rsidR="000E68C0">
        <w:rPr>
          <w:rFonts w:ascii="Times New Roman" w:hAnsi="Times New Roman"/>
          <w:sz w:val="24"/>
          <w:szCs w:val="24"/>
        </w:rPr>
        <w:tab/>
      </w:r>
      <w:r>
        <w:rPr>
          <w:rFonts w:ascii="Times New Roman" w:hAnsi="Times New Roman"/>
          <w:sz w:val="24"/>
          <w:szCs w:val="24"/>
        </w:rPr>
        <w:t xml:space="preserve">For </w:t>
      </w:r>
      <w:r w:rsidR="00661ECA" w:rsidRPr="00317917">
        <w:rPr>
          <w:rFonts w:ascii="Times New Roman" w:hAnsi="Times New Roman"/>
          <w:position w:val="-26"/>
          <w:sz w:val="24"/>
          <w:szCs w:val="24"/>
        </w:rPr>
        <w:object w:dxaOrig="520" w:dyaOrig="740" w14:anchorId="42D065C8">
          <v:shape id="_x0000_i1062" type="#_x0000_t75" style="width:26.8pt;height:37.65pt" o:ole="">
            <v:imagedata r:id="rId87" o:title=""/>
          </v:shape>
          <o:OLEObject Type="Embed" ProgID="Equation.DSMT4" ShapeID="_x0000_i1062" DrawAspect="Content" ObjectID="_1794167428" r:id="rId88"/>
        </w:object>
      </w:r>
      <w:r w:rsidRPr="00317917">
        <w:rPr>
          <w:rFonts w:ascii="Times New Roman" w:hAnsi="Times New Roman"/>
          <w:sz w:val="24"/>
          <w:szCs w:val="24"/>
        </w:rPr>
        <w:t xml:space="preserve"> or</w:t>
      </w:r>
      <w:r>
        <w:t xml:space="preserve"> </w:t>
      </w:r>
      <w:r w:rsidR="00661ECA" w:rsidRPr="008D29E5">
        <w:rPr>
          <w:position w:val="-10"/>
          <w:sz w:val="24"/>
          <w:szCs w:val="24"/>
        </w:rPr>
        <w:object w:dxaOrig="740" w:dyaOrig="420" w14:anchorId="4FDD8C56">
          <v:shape id="_x0000_i1063" type="#_x0000_t75" style="width:37.65pt;height:20.95pt" o:ole="">
            <v:imagedata r:id="rId89" o:title=""/>
          </v:shape>
          <o:OLEObject Type="Embed" ProgID="Equation.DSMT4" ShapeID="_x0000_i1063" DrawAspect="Content" ObjectID="_1794167429" r:id="rId90"/>
        </w:object>
      </w:r>
      <w:r w:rsidR="00F1206E" w:rsidRPr="008D29E5">
        <w:rPr>
          <w:sz w:val="24"/>
          <w:szCs w:val="24"/>
        </w:rPr>
        <w:t xml:space="preserve"> - must be one expression.</w:t>
      </w:r>
      <w:r w:rsidR="009B089F" w:rsidRPr="008D29E5">
        <w:rPr>
          <w:sz w:val="24"/>
          <w:szCs w:val="24"/>
        </w:rPr>
        <w:t xml:space="preserve"> Allow with </w:t>
      </w:r>
      <w:r w:rsidR="009B089F" w:rsidRPr="008D29E5">
        <w:rPr>
          <w:i/>
          <w:iCs/>
          <w:sz w:val="24"/>
          <w:szCs w:val="24"/>
        </w:rPr>
        <w:t>y</w:t>
      </w:r>
      <w:r w:rsidR="009B089F" w:rsidRPr="008D29E5">
        <w:rPr>
          <w:sz w:val="24"/>
          <w:szCs w:val="24"/>
          <w:vertAlign w:val="superscript"/>
        </w:rPr>
        <w:t xml:space="preserve">1 </w:t>
      </w:r>
      <w:r w:rsidR="009B089F" w:rsidRPr="008D29E5">
        <w:rPr>
          <w:sz w:val="24"/>
          <w:szCs w:val="24"/>
        </w:rPr>
        <w:t>in the denominator.</w:t>
      </w:r>
    </w:p>
    <w:p w14:paraId="7C552A0C" w14:textId="0981B223" w:rsidR="005347C5" w:rsidRDefault="005347C5">
      <w:pPr>
        <w:rPr>
          <w:lang w:val="de-DE" w:eastAsia="en-US"/>
        </w:rPr>
      </w:pPr>
    </w:p>
    <w:p w14:paraId="1DB7B2F3" w14:textId="503D483D" w:rsidR="00F706A2" w:rsidRPr="00F706A2" w:rsidRDefault="00317917" w:rsidP="001B6FA3">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w:t>
      </w:r>
      <w:r w:rsidR="00902653">
        <w:rPr>
          <w:rFonts w:ascii="Times New Roman" w:hAnsi="Times New Roman"/>
          <w:sz w:val="24"/>
          <w:szCs w:val="24"/>
          <w:lang w:val="de-DE"/>
        </w:rPr>
        <w:t>ii</w:t>
      </w:r>
      <w:r>
        <w:rPr>
          <w:rFonts w:ascii="Times New Roman" w:hAnsi="Times New Roman"/>
          <w:sz w:val="24"/>
          <w:szCs w:val="24"/>
          <w:lang w:val="de-DE"/>
        </w:rPr>
        <w:t>)</w:t>
      </w:r>
    </w:p>
    <w:p w14:paraId="08DCDE50" w14:textId="4AC58915" w:rsidR="00F706A2" w:rsidRPr="0043753E" w:rsidRDefault="0043753E" w:rsidP="001B6FA3">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B</w:t>
      </w:r>
      <w:r w:rsidR="00317917">
        <w:rPr>
          <w:rFonts w:ascii="Times New Roman" w:hAnsi="Times New Roman"/>
          <w:sz w:val="24"/>
          <w:szCs w:val="24"/>
          <w:lang w:val="de-DE"/>
        </w:rPr>
        <w:t>1:</w:t>
      </w:r>
      <w:r w:rsidR="000E68C0">
        <w:rPr>
          <w:rFonts w:ascii="Times New Roman" w:hAnsi="Times New Roman"/>
          <w:sz w:val="24"/>
          <w:szCs w:val="24"/>
          <w:lang w:val="de-DE"/>
        </w:rPr>
        <w:tab/>
      </w:r>
      <w:r w:rsidRPr="0043753E">
        <w:rPr>
          <w:rFonts w:ascii="Times New Roman" w:hAnsi="Times New Roman"/>
          <w:sz w:val="24"/>
          <w:szCs w:val="24"/>
        </w:rPr>
        <w:t>States or uses</w:t>
      </w:r>
      <w:r w:rsidRPr="0043753E">
        <w:rPr>
          <w:rFonts w:ascii="Times New Roman" w:hAnsi="Times New Roman"/>
          <w:b/>
          <w:sz w:val="24"/>
          <w:szCs w:val="24"/>
        </w:rPr>
        <w:t xml:space="preserve"> </w:t>
      </w:r>
      <w:r w:rsidRPr="0043753E">
        <w:rPr>
          <w:rFonts w:ascii="Times New Roman" w:hAnsi="Times New Roman"/>
          <w:position w:val="-14"/>
          <w:sz w:val="24"/>
          <w:szCs w:val="24"/>
        </w:rPr>
        <w:object w:dxaOrig="1140" w:dyaOrig="380" w14:anchorId="015DA18D">
          <v:shape id="_x0000_i1064" type="#_x0000_t75" style="width:56.95pt;height:18.4pt" o:ole="">
            <v:imagedata r:id="rId66" o:title=""/>
          </v:shape>
          <o:OLEObject Type="Embed" ProgID="Equation.DSMT4" ShapeID="_x0000_i1064" DrawAspect="Content" ObjectID="_1794167430" r:id="rId91"/>
        </w:object>
      </w:r>
      <w:r w:rsidR="00480598">
        <w:rPr>
          <w:rFonts w:ascii="Times New Roman" w:hAnsi="Times New Roman"/>
          <w:sz w:val="24"/>
          <w:szCs w:val="24"/>
        </w:rPr>
        <w:t>.</w:t>
      </w:r>
      <w:r w:rsidR="001B6FA3">
        <w:rPr>
          <w:rFonts w:ascii="Times New Roman" w:hAnsi="Times New Roman"/>
          <w:sz w:val="24"/>
          <w:szCs w:val="24"/>
        </w:rPr>
        <w:t xml:space="preserve"> </w:t>
      </w:r>
      <w:r w:rsidR="00480598">
        <w:rPr>
          <w:rFonts w:ascii="Times New Roman" w:hAnsi="Times New Roman"/>
          <w:sz w:val="24"/>
          <w:szCs w:val="24"/>
        </w:rPr>
        <w:t>M</w:t>
      </w:r>
      <w:r w:rsidR="001B6FA3">
        <w:rPr>
          <w:rFonts w:ascii="Times New Roman" w:hAnsi="Times New Roman"/>
          <w:sz w:val="24"/>
          <w:szCs w:val="24"/>
        </w:rPr>
        <w:t xml:space="preserve">ay be implied by working </w:t>
      </w:r>
      <w:r w:rsidR="00480598">
        <w:rPr>
          <w:rFonts w:ascii="Times New Roman" w:hAnsi="Times New Roman"/>
          <w:sz w:val="24"/>
          <w:szCs w:val="24"/>
        </w:rPr>
        <w:t xml:space="preserve">as long as it is seen before the </w:t>
      </w:r>
      <w:r w:rsidR="001B6FA3">
        <w:rPr>
          <w:rFonts w:ascii="Times New Roman" w:hAnsi="Times New Roman"/>
          <w:sz w:val="24"/>
          <w:szCs w:val="24"/>
        </w:rPr>
        <w:t>final answer</w:t>
      </w:r>
      <w:r w:rsidR="00480598">
        <w:rPr>
          <w:rFonts w:ascii="Times New Roman" w:hAnsi="Times New Roman"/>
          <w:sz w:val="24"/>
          <w:szCs w:val="24"/>
        </w:rPr>
        <w:t xml:space="preserve">. </w:t>
      </w:r>
    </w:p>
    <w:p w14:paraId="1C49618E" w14:textId="0F26C841" w:rsidR="00317917" w:rsidRDefault="0080034F" w:rsidP="001B6FA3">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M</w:t>
      </w:r>
      <w:r w:rsidR="00317917">
        <w:rPr>
          <w:rFonts w:ascii="Times New Roman" w:hAnsi="Times New Roman"/>
          <w:sz w:val="24"/>
          <w:szCs w:val="24"/>
          <w:lang w:val="de-DE"/>
        </w:rPr>
        <w:t>1:</w:t>
      </w:r>
      <w:r w:rsidR="000E68C0">
        <w:rPr>
          <w:rFonts w:ascii="Times New Roman" w:hAnsi="Times New Roman"/>
          <w:sz w:val="24"/>
          <w:szCs w:val="24"/>
          <w:lang w:val="de-DE"/>
        </w:rPr>
        <w:tab/>
      </w:r>
      <w:r w:rsidR="00317917">
        <w:rPr>
          <w:rFonts w:ascii="Times New Roman" w:hAnsi="Times New Roman"/>
          <w:sz w:val="24"/>
          <w:szCs w:val="24"/>
          <w:lang w:val="de-DE"/>
        </w:rPr>
        <w:t xml:space="preserve">Correct </w:t>
      </w:r>
      <w:r>
        <w:rPr>
          <w:rFonts w:ascii="Times New Roman" w:hAnsi="Times New Roman"/>
          <w:sz w:val="24"/>
          <w:szCs w:val="24"/>
          <w:lang w:val="de-DE"/>
        </w:rPr>
        <w:t xml:space="preserve">attempt at </w:t>
      </w:r>
      <w:r w:rsidR="00317917">
        <w:rPr>
          <w:rFonts w:ascii="Times New Roman" w:hAnsi="Times New Roman"/>
          <w:sz w:val="24"/>
          <w:szCs w:val="24"/>
          <w:lang w:val="de-DE"/>
        </w:rPr>
        <w:t>rationalisation seen anywhere</w:t>
      </w:r>
      <w:r>
        <w:rPr>
          <w:rFonts w:ascii="Times New Roman" w:hAnsi="Times New Roman"/>
          <w:sz w:val="24"/>
          <w:szCs w:val="24"/>
          <w:lang w:val="de-DE"/>
        </w:rPr>
        <w:t>.</w:t>
      </w:r>
      <w:r w:rsidR="00480598">
        <w:rPr>
          <w:rFonts w:ascii="Times New Roman" w:hAnsi="Times New Roman"/>
          <w:sz w:val="24"/>
          <w:szCs w:val="24"/>
          <w:lang w:val="de-DE"/>
        </w:rPr>
        <w:t xml:space="preserve"> This can be on any expression with a two term surd expression in a denominator during their working.</w:t>
      </w:r>
      <w:r w:rsidR="00E1199F">
        <w:rPr>
          <w:rFonts w:ascii="Times New Roman" w:hAnsi="Times New Roman"/>
          <w:sz w:val="24"/>
          <w:szCs w:val="24"/>
          <w:lang w:val="de-DE"/>
        </w:rPr>
        <w:t xml:space="preserve"> The denominator may be simplified without the multiplication being seen</w:t>
      </w:r>
      <w:r w:rsidR="006B789C">
        <w:rPr>
          <w:rFonts w:ascii="Times New Roman" w:hAnsi="Times New Roman"/>
          <w:sz w:val="24"/>
          <w:szCs w:val="24"/>
          <w:lang w:val="de-DE"/>
        </w:rPr>
        <w:t xml:space="preserve"> (and need not be correct)</w:t>
      </w:r>
      <w:r w:rsidR="00E1199F">
        <w:rPr>
          <w:rFonts w:ascii="Times New Roman" w:hAnsi="Times New Roman"/>
          <w:sz w:val="24"/>
          <w:szCs w:val="24"/>
          <w:lang w:val="de-DE"/>
        </w:rPr>
        <w:t>, but the evidence of the process must be clear.</w:t>
      </w:r>
    </w:p>
    <w:p w14:paraId="46304ACB" w14:textId="25D17D25" w:rsidR="00317917" w:rsidRPr="00480598" w:rsidRDefault="00317917" w:rsidP="001B6FA3">
      <w:pPr>
        <w:pStyle w:val="Header"/>
        <w:tabs>
          <w:tab w:val="clear" w:pos="4320"/>
          <w:tab w:val="clear" w:pos="8640"/>
        </w:tabs>
        <w:ind w:left="567" w:right="-188" w:hanging="567"/>
        <w:rPr>
          <w:rFonts w:ascii="Times New Roman" w:hAnsi="Times New Roman"/>
          <w:sz w:val="24"/>
          <w:szCs w:val="24"/>
        </w:rPr>
      </w:pPr>
      <w:r>
        <w:rPr>
          <w:rFonts w:ascii="Times New Roman" w:hAnsi="Times New Roman"/>
          <w:sz w:val="24"/>
          <w:szCs w:val="24"/>
          <w:lang w:val="de-DE"/>
        </w:rPr>
        <w:t>M1:</w:t>
      </w:r>
      <w:r w:rsidR="000E68C0">
        <w:rPr>
          <w:rFonts w:ascii="Times New Roman" w:hAnsi="Times New Roman"/>
          <w:sz w:val="24"/>
          <w:szCs w:val="24"/>
          <w:lang w:val="de-DE"/>
        </w:rPr>
        <w:tab/>
      </w:r>
      <w:r w:rsidR="00902653">
        <w:rPr>
          <w:rFonts w:ascii="Times New Roman" w:hAnsi="Times New Roman"/>
          <w:sz w:val="24"/>
          <w:szCs w:val="24"/>
          <w:lang w:val="de-DE"/>
        </w:rPr>
        <w:t>A</w:t>
      </w:r>
      <w:r w:rsidR="0043753E" w:rsidRPr="0043753E">
        <w:rPr>
          <w:rFonts w:ascii="Times New Roman" w:hAnsi="Times New Roman"/>
          <w:sz w:val="24"/>
          <w:szCs w:val="24"/>
        </w:rPr>
        <w:t>ttempt</w:t>
      </w:r>
      <w:r w:rsidR="00902653">
        <w:rPr>
          <w:rFonts w:ascii="Times New Roman" w:hAnsi="Times New Roman"/>
          <w:sz w:val="24"/>
          <w:szCs w:val="24"/>
        </w:rPr>
        <w:t>s</w:t>
      </w:r>
      <w:r w:rsidR="0043753E" w:rsidRPr="0043753E">
        <w:rPr>
          <w:rFonts w:ascii="Times New Roman" w:hAnsi="Times New Roman"/>
          <w:sz w:val="24"/>
          <w:szCs w:val="24"/>
        </w:rPr>
        <w:t xml:space="preserve"> to make ''</w:t>
      </w:r>
      <w:r w:rsidR="0043753E" w:rsidRPr="0043753E">
        <w:rPr>
          <w:rFonts w:ascii="Times New Roman" w:hAnsi="Times New Roman"/>
          <w:i/>
          <w:sz w:val="24"/>
          <w:szCs w:val="24"/>
        </w:rPr>
        <w:t>a</w:t>
      </w:r>
      <w:r w:rsidR="0043753E" w:rsidRPr="0043753E">
        <w:rPr>
          <w:rFonts w:ascii="Times New Roman" w:hAnsi="Times New Roman"/>
          <w:sz w:val="24"/>
          <w:szCs w:val="24"/>
        </w:rPr>
        <w:t xml:space="preserve">'' the subject and make progress towards the form </w:t>
      </w:r>
      <w:r w:rsidR="0043753E" w:rsidRPr="0043753E">
        <w:rPr>
          <w:rFonts w:ascii="Times New Roman" w:hAnsi="Times New Roman"/>
          <w:position w:val="-14"/>
          <w:sz w:val="24"/>
          <w:szCs w:val="24"/>
        </w:rPr>
        <w:object w:dxaOrig="859" w:dyaOrig="380" w14:anchorId="000B5DB1">
          <v:shape id="_x0000_i1065" type="#_x0000_t75" style="width:43.55pt;height:18.4pt" o:ole="">
            <v:imagedata r:id="rId70" o:title=""/>
          </v:shape>
          <o:OLEObject Type="Embed" ProgID="Equation.DSMT4" ShapeID="_x0000_i1065" DrawAspect="Content" ObjectID="_1794167431" r:id="rId92"/>
        </w:object>
      </w:r>
      <w:r w:rsidR="001B6FA3">
        <w:rPr>
          <w:rFonts w:ascii="Times New Roman" w:hAnsi="Times New Roman"/>
          <w:sz w:val="24"/>
          <w:szCs w:val="24"/>
        </w:rPr>
        <w:t xml:space="preserve"> </w:t>
      </w:r>
      <w:r w:rsidR="001B6FA3" w:rsidRPr="001B6FA3">
        <w:rPr>
          <w:rFonts w:ascii="Times New Roman" w:hAnsi="Times New Roman"/>
          <w:position w:val="-14"/>
          <w:sz w:val="24"/>
          <w:szCs w:val="24"/>
        </w:rPr>
        <w:object w:dxaOrig="980" w:dyaOrig="400" w14:anchorId="705AF0B0">
          <v:shape id="_x0000_i1066" type="#_x0000_t75" style="width:48.55pt;height:20.1pt" o:ole="">
            <v:imagedata r:id="rId93" o:title=""/>
          </v:shape>
          <o:OLEObject Type="Embed" ProgID="Equation.DSMT4" ShapeID="_x0000_i1066" DrawAspect="Content" ObjectID="_1794167432" r:id="rId94"/>
        </w:object>
      </w:r>
      <w:r w:rsidR="001B6FA3">
        <w:rPr>
          <w:rFonts w:ascii="Times New Roman" w:hAnsi="Times New Roman"/>
          <w:sz w:val="24"/>
          <w:szCs w:val="24"/>
        </w:rPr>
        <w:t xml:space="preserve"> - must reach a two term expression for </w:t>
      </w:r>
      <w:r w:rsidR="001B6FA3">
        <w:rPr>
          <w:rFonts w:ascii="Times New Roman" w:hAnsi="Times New Roman"/>
          <w:i/>
          <w:iCs/>
          <w:sz w:val="24"/>
          <w:szCs w:val="24"/>
        </w:rPr>
        <w:t>a</w:t>
      </w:r>
      <w:r w:rsidR="000A177A">
        <w:rPr>
          <w:rFonts w:ascii="Times New Roman" w:hAnsi="Times New Roman"/>
          <w:sz w:val="24"/>
          <w:szCs w:val="24"/>
        </w:rPr>
        <w:t xml:space="preserve"> (but may be over common denominator)</w:t>
      </w:r>
      <w:r w:rsidR="00480598">
        <w:rPr>
          <w:rFonts w:ascii="Times New Roman" w:hAnsi="Times New Roman"/>
          <w:i/>
          <w:iCs/>
          <w:sz w:val="24"/>
          <w:szCs w:val="24"/>
        </w:rPr>
        <w:t xml:space="preserve">, </w:t>
      </w:r>
      <w:r w:rsidR="00480598">
        <w:rPr>
          <w:rFonts w:ascii="Times New Roman" w:hAnsi="Times New Roman"/>
          <w:sz w:val="24"/>
          <w:szCs w:val="24"/>
        </w:rPr>
        <w:t xml:space="preserve">though the </w:t>
      </w:r>
      <w:r w:rsidR="00480598" w:rsidRPr="00480598">
        <w:rPr>
          <w:rFonts w:ascii="Times New Roman" w:hAnsi="Times New Roman"/>
          <w:position w:val="-8"/>
          <w:sz w:val="24"/>
          <w:szCs w:val="24"/>
        </w:rPr>
        <w:object w:dxaOrig="499" w:dyaOrig="360" w14:anchorId="5882DB0F">
          <v:shape id="_x0000_i1067" type="#_x0000_t75" style="width:25.1pt;height:18.4pt" o:ole="">
            <v:imagedata r:id="rId95" o:title=""/>
          </v:shape>
          <o:OLEObject Type="Embed" ProgID="Equation.DSMT4" ShapeID="_x0000_i1067" DrawAspect="Content" ObjectID="_1794167433" r:id="rId96"/>
        </w:object>
      </w:r>
      <w:r w:rsidR="00480598">
        <w:rPr>
          <w:rFonts w:ascii="Times New Roman" w:hAnsi="Times New Roman"/>
          <w:sz w:val="24"/>
          <w:szCs w:val="24"/>
        </w:rPr>
        <w:t xml:space="preserve"> may not have been simplified. E.g. accept for </w:t>
      </w:r>
      <w:r w:rsidR="000A177A" w:rsidRPr="00480598">
        <w:rPr>
          <w:rFonts w:ascii="Times New Roman" w:hAnsi="Times New Roman"/>
          <w:position w:val="-28"/>
          <w:sz w:val="24"/>
          <w:szCs w:val="24"/>
        </w:rPr>
        <w:object w:dxaOrig="1300" w:dyaOrig="720" w14:anchorId="36046EEE">
          <v:shape id="_x0000_i1068" type="#_x0000_t75" style="width:65.3pt;height:36pt" o:ole="">
            <v:imagedata r:id="rId97" o:title=""/>
          </v:shape>
          <o:OLEObject Type="Embed" ProgID="Equation.DSMT4" ShapeID="_x0000_i1068" DrawAspect="Content" ObjectID="_1794167434" r:id="rId98"/>
        </w:object>
      </w:r>
      <w:r w:rsidR="00E66797">
        <w:rPr>
          <w:rFonts w:ascii="Times New Roman" w:hAnsi="Times New Roman"/>
          <w:sz w:val="24"/>
          <w:szCs w:val="24"/>
        </w:rPr>
        <w:t>. Can be scored if a calculator was used to rationalise the surd expression but there must be an intermediate step before the</w:t>
      </w:r>
      <w:r w:rsidR="00253072">
        <w:rPr>
          <w:rFonts w:ascii="Times New Roman" w:hAnsi="Times New Roman"/>
          <w:sz w:val="24"/>
          <w:szCs w:val="24"/>
        </w:rPr>
        <w:t>ir</w:t>
      </w:r>
      <w:r w:rsidR="00E66797">
        <w:rPr>
          <w:rFonts w:ascii="Times New Roman" w:hAnsi="Times New Roman"/>
          <w:sz w:val="24"/>
          <w:szCs w:val="24"/>
        </w:rPr>
        <w:t xml:space="preserve"> final answer to show the method. </w:t>
      </w:r>
    </w:p>
    <w:p w14:paraId="45B22F27" w14:textId="2753C617" w:rsidR="00317917" w:rsidRPr="00F565FF" w:rsidRDefault="00317917" w:rsidP="001B6FA3">
      <w:pPr>
        <w:pStyle w:val="Header"/>
        <w:tabs>
          <w:tab w:val="clear" w:pos="4320"/>
          <w:tab w:val="clear" w:pos="8640"/>
        </w:tabs>
        <w:ind w:left="567" w:hanging="567"/>
        <w:rPr>
          <w:sz w:val="24"/>
          <w:szCs w:val="24"/>
        </w:rPr>
      </w:pPr>
      <w:r w:rsidRPr="00F565FF">
        <w:rPr>
          <w:rFonts w:ascii="Times New Roman" w:hAnsi="Times New Roman"/>
          <w:sz w:val="24"/>
          <w:szCs w:val="24"/>
        </w:rPr>
        <w:lastRenderedPageBreak/>
        <w:t>A1</w:t>
      </w:r>
      <w:r w:rsidR="00480598" w:rsidRPr="00F565FF">
        <w:rPr>
          <w:rFonts w:ascii="Times New Roman" w:hAnsi="Times New Roman"/>
          <w:sz w:val="24"/>
          <w:szCs w:val="24"/>
        </w:rPr>
        <w:t>cso</w:t>
      </w:r>
      <w:r w:rsidRPr="00F565FF">
        <w:rPr>
          <w:rFonts w:ascii="Times New Roman" w:hAnsi="Times New Roman"/>
          <w:sz w:val="24"/>
          <w:szCs w:val="24"/>
        </w:rPr>
        <w:t>:</w:t>
      </w:r>
      <w:r w:rsidR="000E68C0" w:rsidRPr="00F565FF">
        <w:rPr>
          <w:rFonts w:ascii="Times New Roman" w:hAnsi="Times New Roman"/>
          <w:sz w:val="24"/>
          <w:szCs w:val="24"/>
        </w:rPr>
        <w:tab/>
      </w:r>
      <w:r w:rsidR="0043753E" w:rsidRPr="00F565FF">
        <w:rPr>
          <w:position w:val="-20"/>
          <w:sz w:val="24"/>
          <w:szCs w:val="24"/>
        </w:rPr>
        <w:object w:dxaOrig="1440" w:dyaOrig="580" w14:anchorId="4F15FD02">
          <v:shape id="_x0000_i1069" type="#_x0000_t75" style="width:1in;height:28.45pt" o:ole="">
            <v:imagedata r:id="rId74" o:title=""/>
          </v:shape>
          <o:OLEObject Type="Embed" ProgID="Equation.DSMT4" ShapeID="_x0000_i1069" DrawAspect="Content" ObjectID="_1794167435" r:id="rId99"/>
        </w:object>
      </w:r>
      <w:r w:rsidR="00480598" w:rsidRPr="00F565FF">
        <w:rPr>
          <w:sz w:val="24"/>
          <w:szCs w:val="24"/>
        </w:rPr>
        <w:t xml:space="preserve"> </w:t>
      </w:r>
      <w:r w:rsidR="006B789C" w:rsidRPr="00F565FF">
        <w:rPr>
          <w:sz w:val="24"/>
          <w:szCs w:val="24"/>
        </w:rPr>
        <w:t>but isw after a correct expression.</w:t>
      </w:r>
      <w:r w:rsidR="00480598" w:rsidRPr="00F565FF">
        <w:rPr>
          <w:sz w:val="24"/>
          <w:szCs w:val="24"/>
        </w:rPr>
        <w:t xml:space="preserve"> Must have score all previous marks</w:t>
      </w:r>
      <w:r w:rsidR="00E66797" w:rsidRPr="00F565FF">
        <w:rPr>
          <w:sz w:val="24"/>
          <w:szCs w:val="24"/>
        </w:rPr>
        <w:t>, showing the relevant steps as outline above before the final answer is given</w:t>
      </w:r>
      <w:r w:rsidR="00E73141">
        <w:rPr>
          <w:sz w:val="24"/>
          <w:szCs w:val="24"/>
        </w:rPr>
        <w:t xml:space="preserve"> but condone if “invisible brackets” are recovered</w:t>
      </w:r>
      <w:r w:rsidR="00E66797" w:rsidRPr="00F565FF">
        <w:rPr>
          <w:sz w:val="24"/>
          <w:szCs w:val="24"/>
        </w:rPr>
        <w:t>.</w:t>
      </w:r>
      <w:r w:rsidR="005347C5" w:rsidRPr="00F565FF">
        <w:rPr>
          <w:sz w:val="24"/>
          <w:szCs w:val="24"/>
        </w:rPr>
        <w:t xml:space="preserve"> Accept with terms in the other order, and allow </w:t>
      </w:r>
      <w:r w:rsidR="005347C5" w:rsidRPr="00F565FF">
        <w:rPr>
          <w:position w:val="-24"/>
          <w:sz w:val="24"/>
          <w:szCs w:val="24"/>
        </w:rPr>
        <w:object w:dxaOrig="1160" w:dyaOrig="620" w14:anchorId="42746DBF">
          <v:shape id="_x0000_i1070" type="#_x0000_t75" style="width:57.75pt;height:31pt" o:ole="">
            <v:imagedata r:id="rId100" o:title=""/>
          </v:shape>
          <o:OLEObject Type="Embed" ProgID="Equation.DSMT4" ShapeID="_x0000_i1070" DrawAspect="Content" ObjectID="_1794167436" r:id="rId101"/>
        </w:object>
      </w:r>
    </w:p>
    <w:p w14:paraId="6574EDBB" w14:textId="77777777" w:rsidR="00E66797" w:rsidRDefault="00E66797" w:rsidP="001B6FA3">
      <w:pPr>
        <w:pStyle w:val="Header"/>
        <w:tabs>
          <w:tab w:val="clear" w:pos="4320"/>
          <w:tab w:val="clear" w:pos="8640"/>
        </w:tabs>
        <w:ind w:left="567" w:hanging="567"/>
        <w:rPr>
          <w:rFonts w:ascii="Times New Roman" w:hAnsi="Times New Roman"/>
          <w:sz w:val="24"/>
          <w:szCs w:val="24"/>
          <w:lang w:val="de-DE"/>
        </w:rPr>
      </w:pPr>
    </w:p>
    <w:p w14:paraId="5AC4A001" w14:textId="77777777" w:rsidR="00E66797" w:rsidRPr="0043753E" w:rsidRDefault="00E66797" w:rsidP="001B6FA3">
      <w:pPr>
        <w:pStyle w:val="Header"/>
        <w:tabs>
          <w:tab w:val="clear" w:pos="4320"/>
          <w:tab w:val="clear" w:pos="8640"/>
        </w:tabs>
        <w:ind w:left="567" w:hanging="567"/>
        <w:rPr>
          <w:rFonts w:ascii="Times New Roman" w:hAnsi="Times New Roman"/>
          <w:sz w:val="24"/>
          <w:szCs w:val="24"/>
          <w:lang w:val="de-DE"/>
        </w:rPr>
      </w:pPr>
    </w:p>
    <w:p w14:paraId="5FC7CA1A" w14:textId="77777777" w:rsidR="00995355" w:rsidRDefault="00995355" w:rsidP="001B6FA3">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 xml:space="preserve">Note that there are many ways of attempting (b). The above scheme can still be applied </w:t>
      </w:r>
    </w:p>
    <w:p w14:paraId="0EA1269C" w14:textId="77777777" w:rsidR="0080034F" w:rsidRDefault="0080034F" w:rsidP="001B6FA3">
      <w:pPr>
        <w:pStyle w:val="Header"/>
        <w:tabs>
          <w:tab w:val="clear" w:pos="4320"/>
          <w:tab w:val="clear" w:pos="8640"/>
        </w:tabs>
        <w:ind w:left="567" w:hanging="567"/>
        <w:rPr>
          <w:rFonts w:ascii="Times New Roman" w:hAnsi="Times New Roman"/>
          <w:sz w:val="24"/>
          <w:szCs w:val="24"/>
          <w:lang w:val="de-DE"/>
        </w:rPr>
      </w:pPr>
      <w:r>
        <w:rPr>
          <w:rFonts w:ascii="Times New Roman" w:hAnsi="Times New Roman"/>
          <w:sz w:val="24"/>
          <w:szCs w:val="24"/>
          <w:lang w:val="de-DE"/>
        </w:rPr>
        <w:t>A common alternative method is;</w:t>
      </w:r>
    </w:p>
    <w:p w14:paraId="5752D602" w14:textId="77777777" w:rsidR="0080034F" w:rsidRDefault="0080034F" w:rsidP="001B6FA3">
      <w:pPr>
        <w:pStyle w:val="Header"/>
        <w:tabs>
          <w:tab w:val="clear" w:pos="4320"/>
          <w:tab w:val="clear" w:pos="8640"/>
        </w:tabs>
        <w:ind w:left="567" w:hanging="567"/>
        <w:rPr>
          <w:rFonts w:ascii="Times New Roman" w:hAnsi="Times New Roman"/>
          <w:sz w:val="24"/>
          <w:szCs w:val="24"/>
          <w:lang w:val="de-DE"/>
        </w:rPr>
      </w:pPr>
    </w:p>
    <w:p w14:paraId="1FE8F26E" w14:textId="36E89E8F" w:rsidR="00995355" w:rsidRDefault="0080034F" w:rsidP="001B6FA3">
      <w:pPr>
        <w:pStyle w:val="Header"/>
        <w:tabs>
          <w:tab w:val="clear" w:pos="4320"/>
          <w:tab w:val="clear" w:pos="8640"/>
        </w:tabs>
        <w:ind w:left="567" w:hanging="567"/>
        <w:rPr>
          <w:rFonts w:ascii="Times New Roman" w:hAnsi="Times New Roman"/>
          <w:sz w:val="24"/>
          <w:szCs w:val="24"/>
          <w:lang w:val="de-DE"/>
        </w:rPr>
      </w:pPr>
      <w:r w:rsidRPr="0080034F">
        <w:rPr>
          <w:rFonts w:ascii="Times New Roman" w:hAnsi="Times New Roman"/>
          <w:b/>
          <w:position w:val="-34"/>
          <w:sz w:val="24"/>
          <w:szCs w:val="24"/>
        </w:rPr>
        <w:object w:dxaOrig="6640" w:dyaOrig="720" w14:anchorId="1998136D">
          <v:shape id="_x0000_i1071" type="#_x0000_t75" style="width:331.55pt;height:36pt" o:ole="">
            <v:imagedata r:id="rId102" o:title=""/>
          </v:shape>
          <o:OLEObject Type="Embed" ProgID="Equation.DSMT4" ShapeID="_x0000_i1071" DrawAspect="Content" ObjectID="_1794167437" r:id="rId103"/>
        </w:object>
      </w:r>
      <w:r>
        <w:rPr>
          <w:rFonts w:ascii="Times New Roman" w:hAnsi="Times New Roman"/>
          <w:b/>
          <w:sz w:val="24"/>
          <w:szCs w:val="24"/>
        </w:rPr>
        <w:t xml:space="preserve">  </w:t>
      </w:r>
      <w:r w:rsidRPr="0080034F">
        <w:rPr>
          <w:rFonts w:ascii="Times New Roman" w:hAnsi="Times New Roman"/>
          <w:sz w:val="24"/>
          <w:szCs w:val="24"/>
        </w:rPr>
        <w:t>for B1</w:t>
      </w:r>
    </w:p>
    <w:p w14:paraId="46A9286C" w14:textId="1517B463" w:rsidR="00995355" w:rsidRDefault="0080034F" w:rsidP="001B6FA3">
      <w:pPr>
        <w:pStyle w:val="Header"/>
        <w:tabs>
          <w:tab w:val="clear" w:pos="4320"/>
          <w:tab w:val="clear" w:pos="8640"/>
        </w:tabs>
        <w:ind w:left="567" w:hanging="567"/>
        <w:rPr>
          <w:rFonts w:ascii="Times New Roman" w:hAnsi="Times New Roman"/>
          <w:sz w:val="24"/>
          <w:szCs w:val="24"/>
          <w:lang w:val="de-DE"/>
        </w:rPr>
      </w:pPr>
      <w:r w:rsidRPr="0080034F">
        <w:rPr>
          <w:position w:val="-30"/>
        </w:rPr>
        <w:object w:dxaOrig="5020" w:dyaOrig="720" w14:anchorId="7A2DF3D1">
          <v:shape id="_x0000_i1072" type="#_x0000_t75" style="width:249.5pt;height:36pt" o:ole="">
            <v:imagedata r:id="rId104" o:title=""/>
          </v:shape>
          <o:OLEObject Type="Embed" ProgID="Equation.DSMT4" ShapeID="_x0000_i1072" DrawAspect="Content" ObjectID="_1794167438" r:id="rId105"/>
        </w:object>
      </w:r>
      <w:r w:rsidR="000E68C0">
        <w:t xml:space="preserve"> </w:t>
      </w:r>
      <w:r>
        <w:t>for M1</w:t>
      </w:r>
    </w:p>
    <w:p w14:paraId="79F3EFF1" w14:textId="496FE4AC" w:rsidR="00995355" w:rsidRDefault="00D27192" w:rsidP="000E68C0">
      <w:pPr>
        <w:pStyle w:val="Header"/>
        <w:tabs>
          <w:tab w:val="clear" w:pos="4320"/>
          <w:tab w:val="clear" w:pos="8640"/>
        </w:tabs>
        <w:rPr>
          <w:rFonts w:ascii="Times New Roman" w:hAnsi="Times New Roman"/>
          <w:sz w:val="24"/>
          <w:szCs w:val="24"/>
          <w:lang w:val="de-DE"/>
        </w:rPr>
      </w:pPr>
      <w:r w:rsidRPr="00D27192">
        <w:rPr>
          <w:position w:val="-20"/>
        </w:rPr>
        <w:object w:dxaOrig="3080" w:dyaOrig="620" w14:anchorId="4FEF941B">
          <v:shape id="_x0000_i1073" type="#_x0000_t75" style="width:154.05pt;height:31pt" o:ole="">
            <v:imagedata r:id="rId106" o:title=""/>
          </v:shape>
          <o:OLEObject Type="Embed" ProgID="Equation.DSMT4" ShapeID="_x0000_i1073" DrawAspect="Content" ObjectID="_1794167439" r:id="rId107"/>
        </w:object>
      </w:r>
      <w:r>
        <w:t xml:space="preserve"> </w:t>
      </w:r>
      <w:r w:rsidR="000E68C0">
        <w:t xml:space="preserve"> </w:t>
      </w:r>
      <w:r>
        <w:t>for M1 A1</w:t>
      </w:r>
    </w:p>
    <w:p w14:paraId="07FD94CD" w14:textId="77777777" w:rsidR="008B7EBD" w:rsidRDefault="008B7EBD" w:rsidP="008B7EBD"/>
    <w:p w14:paraId="01589303" w14:textId="42BD2634" w:rsidR="008B7EBD" w:rsidRPr="008B7EBD" w:rsidRDefault="008B7EBD" w:rsidP="008B7EBD">
      <w:r>
        <w:t>Notes: Th</w:t>
      </w:r>
      <w:r w:rsidRPr="008B7EBD">
        <w:t>e B mark can be implied by working as long as it is seen before the final answer. So, for example, </w:t>
      </w:r>
      <w:r w:rsidRPr="008B7EBD">
        <w:rPr>
          <w:position w:val="-28"/>
        </w:rPr>
        <w:object w:dxaOrig="3120" w:dyaOrig="720" w14:anchorId="280F0D4E">
          <v:shape id="_x0000_i1074" type="#_x0000_t75" style="width:156.55pt;height:36pt" o:ole="">
            <v:imagedata r:id="rId108" o:title=""/>
          </v:shape>
          <o:OLEObject Type="Embed" ProgID="Equation.DSMT4" ShapeID="_x0000_i1074" DrawAspect="Content" ObjectID="_1794167440" r:id="rId109"/>
        </w:object>
      </w:r>
      <w:r w:rsidRPr="008B7EBD">
        <w:t xml:space="preserve"> is sufficient to score the B mark.</w:t>
      </w:r>
    </w:p>
    <w:p w14:paraId="372BABAD" w14:textId="28C27FE4" w:rsidR="008B7EBD" w:rsidRPr="008B7EBD" w:rsidRDefault="008B7EBD" w:rsidP="008B7EBD">
      <w:r>
        <w:t>A</w:t>
      </w:r>
      <w:r w:rsidRPr="008B7EBD">
        <w:t>n acceptable equivalent of rationalising the denominator of an expression</w:t>
      </w:r>
      <w:r>
        <w:t xml:space="preserve"> for the first M</w:t>
      </w:r>
      <w:r w:rsidRPr="008B7EBD">
        <w:t xml:space="preserve"> is rationalising the coefficient of </w:t>
      </w:r>
      <w:r w:rsidRPr="008B7EBD">
        <w:rPr>
          <w:i/>
          <w:iCs/>
        </w:rPr>
        <w:t>a</w:t>
      </w:r>
      <w:r w:rsidRPr="008B7EBD">
        <w:t xml:space="preserve"> in a rearranged expression, e.g. </w:t>
      </w:r>
      <w:r w:rsidRPr="008B7EBD">
        <w:rPr>
          <w:noProof/>
        </w:rPr>
        <w:drawing>
          <wp:inline distT="0" distB="0" distL="0" distR="0" wp14:anchorId="2AC33E2B" wp14:editId="3210CF62">
            <wp:extent cx="4181475" cy="219075"/>
            <wp:effectExtent l="0" t="0" r="9525" b="9525"/>
            <wp:docPr id="12449884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181475" cy="219075"/>
                    </a:xfrm>
                    <a:prstGeom prst="rect">
                      <a:avLst/>
                    </a:prstGeom>
                    <a:noFill/>
                    <a:ln>
                      <a:noFill/>
                    </a:ln>
                  </pic:spPr>
                </pic:pic>
              </a:graphicData>
            </a:graphic>
          </wp:inline>
        </w:drawing>
      </w:r>
    </w:p>
    <w:p w14:paraId="729CFDFD" w14:textId="0F0337D5" w:rsidR="008B7EBD" w:rsidRPr="008B7EBD" w:rsidRDefault="008B7EBD" w:rsidP="008B7EBD">
      <w:r w:rsidRPr="008B7EBD">
        <w:t xml:space="preserve">The second M mark requires an attempt to make </w:t>
      </w:r>
      <w:r w:rsidRPr="008B7EBD">
        <w:rPr>
          <w:i/>
          <w:iCs/>
        </w:rPr>
        <w:t>a</w:t>
      </w:r>
      <w:r w:rsidRPr="008B7EBD">
        <w:t xml:space="preserve"> the subject and make progress towards the form </w:t>
      </w:r>
      <w:r w:rsidRPr="008B7EBD">
        <w:rPr>
          <w:noProof/>
        </w:rPr>
        <w:drawing>
          <wp:inline distT="0" distB="0" distL="0" distR="0" wp14:anchorId="1F34CA58" wp14:editId="0650950A">
            <wp:extent cx="581025" cy="200025"/>
            <wp:effectExtent l="0" t="0" r="9525" b="9525"/>
            <wp:docPr id="1647520126"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20126" name="Picture 18" descr="A black background with a black square&#10;&#10;Description automatically generated with medium confidenc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rsidRPr="008B7EBD">
        <w:t xml:space="preserve">, which means the denominator must have been reduced to a single term with two terms in the numerator. So </w:t>
      </w:r>
      <w:r w:rsidR="00FA45EC" w:rsidRPr="00FA45EC">
        <w:rPr>
          <w:position w:val="-28"/>
        </w:rPr>
        <w:object w:dxaOrig="1320" w:dyaOrig="720" w14:anchorId="50AE9288">
          <v:shape id="_x0000_i1075" type="#_x0000_t75" style="width:66.15pt;height:36pt" o:ole="">
            <v:imagedata r:id="rId112" o:title=""/>
          </v:shape>
          <o:OLEObject Type="Embed" ProgID="Equation.DSMT4" ShapeID="_x0000_i1075" DrawAspect="Content" ObjectID="_1794167441" r:id="rId113"/>
        </w:object>
      </w:r>
      <w:r w:rsidR="00FA45EC">
        <w:t xml:space="preserve"> </w:t>
      </w:r>
      <w:r w:rsidRPr="008B7EBD">
        <w:t xml:space="preserve">is not sufficient progress. In the example </w:t>
      </w:r>
      <w:r w:rsidR="00FA45EC">
        <w:t>above</w:t>
      </w:r>
      <w:r w:rsidRPr="008B7EBD">
        <w:t xml:space="preserve"> the M is not awarded until the final line where the denominator is 54. </w:t>
      </w:r>
    </w:p>
    <w:p w14:paraId="32E4AADF" w14:textId="4642392B" w:rsidR="008B7EBD" w:rsidRPr="008B7EBD" w:rsidRDefault="008B7EBD" w:rsidP="008B7EBD">
      <w:r w:rsidRPr="008B7EBD">
        <w:t>However, once the first B and M are scored (having seen evidence before the final answer) reaching the correct answer will then be sufficient for the M (and A if all correct). </w:t>
      </w:r>
    </w:p>
    <w:p w14:paraId="097BFC4A" w14:textId="03D12F88" w:rsidR="008B7EBD" w:rsidRPr="008B7EBD" w:rsidRDefault="00FA45EC" w:rsidP="008B7EBD">
      <w:r>
        <w:t>But f</w:t>
      </w:r>
      <w:r w:rsidR="008B7EBD" w:rsidRPr="008B7EBD">
        <w:t xml:space="preserve">rom </w:t>
      </w:r>
      <w:r>
        <w:t xml:space="preserve"> </w:t>
      </w:r>
      <w:r w:rsidRPr="00FA45EC">
        <w:rPr>
          <w:position w:val="-28"/>
        </w:rPr>
        <w:object w:dxaOrig="940" w:dyaOrig="720" w14:anchorId="28B58BE0">
          <v:shape id="_x0000_i1076" type="#_x0000_t75" style="width:46.9pt;height:36pt" o:ole="">
            <v:imagedata r:id="rId114" o:title=""/>
          </v:shape>
          <o:OLEObject Type="Embed" ProgID="Equation.DSMT4" ShapeID="_x0000_i1076" DrawAspect="Content" ObjectID="_1794167442" r:id="rId115"/>
        </w:object>
      </w:r>
      <w:r>
        <w:t xml:space="preserve"> to </w:t>
      </w:r>
      <w:r w:rsidRPr="00FA45EC">
        <w:rPr>
          <w:position w:val="-24"/>
        </w:rPr>
        <w:object w:dxaOrig="840" w:dyaOrig="680" w14:anchorId="5A3E20AC">
          <v:shape id="_x0000_i1077" type="#_x0000_t75" style="width:41.85pt;height:34.35pt" o:ole="">
            <v:imagedata r:id="rId116" o:title=""/>
          </v:shape>
          <o:OLEObject Type="Embed" ProgID="Equation.DSMT4" ShapeID="_x0000_i1077" DrawAspect="Content" ObjectID="_1794167443" r:id="rId117"/>
        </w:object>
      </w:r>
      <w:r w:rsidR="008B7EBD" w:rsidRPr="008B7EBD">
        <w:t xml:space="preserve"> with no further work shown is 2nd M0 (calculator use with no further progress).  </w:t>
      </w:r>
      <w:r>
        <w:t xml:space="preserve">However, </w:t>
      </w:r>
      <w:r w:rsidR="008B7EBD" w:rsidRPr="008B7EBD">
        <w:t>if a correct attempt to rearrange this to</w:t>
      </w:r>
      <w:r>
        <w:t xml:space="preserve"> </w:t>
      </w:r>
      <w:r w:rsidRPr="00FA45EC">
        <w:rPr>
          <w:position w:val="-24"/>
        </w:rPr>
        <w:object w:dxaOrig="1040" w:dyaOrig="680" w14:anchorId="760EACB3">
          <v:shape id="_x0000_i1078" type="#_x0000_t75" style="width:51.9pt;height:34.35pt" o:ole="">
            <v:imagedata r:id="rId118" o:title=""/>
          </v:shape>
          <o:OLEObject Type="Embed" ProgID="Equation.DSMT4" ShapeID="_x0000_i1078" DrawAspect="Content" ObjectID="_1794167444" r:id="rId119"/>
        </w:object>
      </w:r>
      <w:r w:rsidR="008B7EBD" w:rsidRPr="008B7EBD">
        <w:t xml:space="preserve"> (or with terms reversed) follows (or similar if there were errors) then the 2nd M becomes eligible as there is further work to support the method.</w:t>
      </w:r>
    </w:p>
    <w:p w14:paraId="72BFFFCE" w14:textId="77777777" w:rsidR="00480598" w:rsidRDefault="00480598">
      <w: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815EF3" w:rsidRPr="00A553CF" w14:paraId="0C330221" w14:textId="77777777" w:rsidTr="00A553CF">
        <w:trPr>
          <w:trHeight w:val="20"/>
          <w:tblHeader/>
          <w:jc w:val="center"/>
        </w:trPr>
        <w:tc>
          <w:tcPr>
            <w:tcW w:w="1191" w:type="dxa"/>
            <w:tcBorders>
              <w:bottom w:val="single" w:sz="4" w:space="0" w:color="auto"/>
            </w:tcBorders>
            <w:vAlign w:val="center"/>
          </w:tcPr>
          <w:p w14:paraId="3BEA9FDA" w14:textId="3F747BD9" w:rsidR="00815EF3" w:rsidRPr="00A553CF" w:rsidRDefault="00815EF3"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lastRenderedPageBreak/>
              <w:t>Question Number</w:t>
            </w:r>
          </w:p>
        </w:tc>
        <w:tc>
          <w:tcPr>
            <w:tcW w:w="6520" w:type="dxa"/>
            <w:tcBorders>
              <w:bottom w:val="single" w:sz="4" w:space="0" w:color="auto"/>
            </w:tcBorders>
            <w:vAlign w:val="center"/>
          </w:tcPr>
          <w:p w14:paraId="330341BE" w14:textId="77777777" w:rsidR="00815EF3" w:rsidRPr="00A553CF" w:rsidRDefault="00815EF3"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t>Scheme</w:t>
            </w:r>
          </w:p>
        </w:tc>
        <w:tc>
          <w:tcPr>
            <w:tcW w:w="1361" w:type="dxa"/>
            <w:tcBorders>
              <w:bottom w:val="single" w:sz="4" w:space="0" w:color="auto"/>
            </w:tcBorders>
            <w:vAlign w:val="center"/>
          </w:tcPr>
          <w:p w14:paraId="1EFDDDCF" w14:textId="7E6F4A0F" w:rsidR="00815EF3" w:rsidRPr="00A553CF" w:rsidRDefault="00815EF3" w:rsidP="00A553CF">
            <w:pPr>
              <w:pStyle w:val="Header"/>
              <w:jc w:val="center"/>
              <w:rPr>
                <w:rFonts w:ascii="Times New Roman" w:hAnsi="Times New Roman"/>
                <w:sz w:val="24"/>
                <w:szCs w:val="22"/>
              </w:rPr>
            </w:pPr>
            <w:r w:rsidRPr="00A553CF">
              <w:rPr>
                <w:rFonts w:ascii="Times New Roman" w:hAnsi="Times New Roman"/>
                <w:sz w:val="24"/>
                <w:szCs w:val="22"/>
              </w:rPr>
              <w:t>Marks</w:t>
            </w:r>
          </w:p>
        </w:tc>
      </w:tr>
      <w:tr w:rsidR="00815EF3" w14:paraId="078A5427" w14:textId="77777777" w:rsidTr="00A553CF">
        <w:trPr>
          <w:trHeight w:val="20"/>
          <w:jc w:val="center"/>
        </w:trPr>
        <w:tc>
          <w:tcPr>
            <w:tcW w:w="1191" w:type="dxa"/>
            <w:tcBorders>
              <w:bottom w:val="nil"/>
            </w:tcBorders>
            <w:vAlign w:val="center"/>
          </w:tcPr>
          <w:p w14:paraId="1BE55ABF" w14:textId="77777777" w:rsidR="00815EF3" w:rsidRPr="007D0E67" w:rsidRDefault="00815EF3" w:rsidP="000E68C0">
            <w:pPr>
              <w:rPr>
                <w:b/>
              </w:rPr>
            </w:pPr>
          </w:p>
        </w:tc>
        <w:tc>
          <w:tcPr>
            <w:tcW w:w="6520" w:type="dxa"/>
            <w:tcBorders>
              <w:bottom w:val="nil"/>
            </w:tcBorders>
            <w:vAlign w:val="center"/>
          </w:tcPr>
          <w:p w14:paraId="48D7120D" w14:textId="6FCACDC7" w:rsidR="00815EF3" w:rsidRPr="00F9415A" w:rsidRDefault="0043753E" w:rsidP="000E68C0">
            <w:r>
              <w:rPr>
                <w:b/>
              </w:rPr>
              <w:t xml:space="preserve">                                     </w:t>
            </w:r>
          </w:p>
        </w:tc>
        <w:tc>
          <w:tcPr>
            <w:tcW w:w="1361" w:type="dxa"/>
            <w:tcBorders>
              <w:bottom w:val="nil"/>
            </w:tcBorders>
            <w:vAlign w:val="center"/>
          </w:tcPr>
          <w:p w14:paraId="7DDC4D31" w14:textId="77777777" w:rsidR="00815EF3" w:rsidRPr="00F9415A" w:rsidRDefault="00815EF3" w:rsidP="000E68C0"/>
        </w:tc>
      </w:tr>
      <w:tr w:rsidR="00815EF3" w14:paraId="41277D4A" w14:textId="77777777" w:rsidTr="00A553CF">
        <w:trPr>
          <w:trHeight w:val="20"/>
          <w:jc w:val="center"/>
        </w:trPr>
        <w:tc>
          <w:tcPr>
            <w:tcW w:w="1191" w:type="dxa"/>
            <w:tcBorders>
              <w:top w:val="nil"/>
              <w:bottom w:val="nil"/>
            </w:tcBorders>
            <w:vAlign w:val="center"/>
          </w:tcPr>
          <w:p w14:paraId="60CB1FAD" w14:textId="486466DB" w:rsidR="00815EF3" w:rsidRPr="007D0E67" w:rsidRDefault="0043753E" w:rsidP="000E68C0">
            <w:pPr>
              <w:rPr>
                <w:b/>
              </w:rPr>
            </w:pPr>
            <w:r>
              <w:rPr>
                <w:b/>
              </w:rPr>
              <w:t>3</w:t>
            </w:r>
            <w:r w:rsidR="00815EF3">
              <w:rPr>
                <w:b/>
              </w:rPr>
              <w:t>.</w:t>
            </w:r>
            <w:r w:rsidR="00D432E6">
              <w:rPr>
                <w:b/>
              </w:rPr>
              <w:t xml:space="preserve"> (a) </w:t>
            </w:r>
          </w:p>
        </w:tc>
        <w:tc>
          <w:tcPr>
            <w:tcW w:w="6520" w:type="dxa"/>
            <w:tcBorders>
              <w:top w:val="nil"/>
              <w:bottom w:val="nil"/>
            </w:tcBorders>
            <w:vAlign w:val="center"/>
          </w:tcPr>
          <w:p w14:paraId="6B8B22EF" w14:textId="77777777" w:rsidR="00815EF3" w:rsidRPr="00F9415A" w:rsidRDefault="0043753E" w:rsidP="000E68C0">
            <w:r w:rsidRPr="00D945AA">
              <w:rPr>
                <w:position w:val="-34"/>
              </w:rPr>
              <w:object w:dxaOrig="5899" w:dyaOrig="800" w14:anchorId="05326E1D">
                <v:shape id="_x0000_i1079" type="#_x0000_t75" style="width:292.2pt;height:39.35pt" o:ole="">
                  <v:imagedata r:id="rId120" o:title=""/>
                </v:shape>
                <o:OLEObject Type="Embed" ProgID="Equation.DSMT4" ShapeID="_x0000_i1079" DrawAspect="Content" ObjectID="_1794167445" r:id="rId121"/>
              </w:object>
            </w:r>
          </w:p>
        </w:tc>
        <w:tc>
          <w:tcPr>
            <w:tcW w:w="1361" w:type="dxa"/>
            <w:tcBorders>
              <w:top w:val="nil"/>
              <w:bottom w:val="nil"/>
            </w:tcBorders>
            <w:vAlign w:val="center"/>
          </w:tcPr>
          <w:p w14:paraId="53C82B07" w14:textId="77777777" w:rsidR="00815EF3" w:rsidRPr="00F9415A" w:rsidRDefault="00815EF3" w:rsidP="000E68C0">
            <w:r>
              <w:t xml:space="preserve">M1 </w:t>
            </w:r>
            <w:r w:rsidR="00B22ED5">
              <w:t>A</w:t>
            </w:r>
            <w:r w:rsidR="0043753E">
              <w:t xml:space="preserve">1 </w:t>
            </w:r>
            <w:r>
              <w:t>A1</w:t>
            </w:r>
            <w:r w:rsidR="00D432E6">
              <w:t xml:space="preserve"> A1</w:t>
            </w:r>
          </w:p>
        </w:tc>
      </w:tr>
      <w:tr w:rsidR="00815EF3" w14:paraId="79A7C5DA" w14:textId="77777777" w:rsidTr="00A553CF">
        <w:trPr>
          <w:trHeight w:val="20"/>
          <w:jc w:val="center"/>
        </w:trPr>
        <w:tc>
          <w:tcPr>
            <w:tcW w:w="1191" w:type="dxa"/>
            <w:tcBorders>
              <w:top w:val="nil"/>
              <w:bottom w:val="nil"/>
            </w:tcBorders>
            <w:vAlign w:val="center"/>
          </w:tcPr>
          <w:p w14:paraId="22FE603E" w14:textId="77777777" w:rsidR="00815EF3" w:rsidRDefault="00815EF3" w:rsidP="000E68C0">
            <w:pPr>
              <w:rPr>
                <w:b/>
              </w:rPr>
            </w:pPr>
          </w:p>
        </w:tc>
        <w:tc>
          <w:tcPr>
            <w:tcW w:w="6520" w:type="dxa"/>
            <w:tcBorders>
              <w:top w:val="nil"/>
              <w:bottom w:val="nil"/>
            </w:tcBorders>
            <w:vAlign w:val="center"/>
          </w:tcPr>
          <w:p w14:paraId="13BEF4A1" w14:textId="77777777" w:rsidR="00815EF3" w:rsidRDefault="00815EF3" w:rsidP="000E68C0"/>
        </w:tc>
        <w:tc>
          <w:tcPr>
            <w:tcW w:w="1361" w:type="dxa"/>
            <w:tcBorders>
              <w:top w:val="nil"/>
              <w:bottom w:val="nil"/>
            </w:tcBorders>
            <w:vAlign w:val="center"/>
          </w:tcPr>
          <w:p w14:paraId="1FBB909E" w14:textId="77777777" w:rsidR="00815EF3" w:rsidRPr="00D432E6" w:rsidRDefault="00D432E6" w:rsidP="000E68C0">
            <w:pPr>
              <w:rPr>
                <w:b/>
              </w:rPr>
            </w:pPr>
            <w:r w:rsidRPr="00D432E6">
              <w:rPr>
                <w:b/>
              </w:rPr>
              <w:t>(</w:t>
            </w:r>
            <w:r w:rsidR="0043753E">
              <w:rPr>
                <w:b/>
              </w:rPr>
              <w:t>4</w:t>
            </w:r>
            <w:r w:rsidRPr="00D432E6">
              <w:rPr>
                <w:b/>
              </w:rPr>
              <w:t>)</w:t>
            </w:r>
          </w:p>
        </w:tc>
      </w:tr>
      <w:tr w:rsidR="00815EF3" w14:paraId="12DE38AD" w14:textId="77777777" w:rsidTr="00A553CF">
        <w:trPr>
          <w:trHeight w:val="20"/>
          <w:jc w:val="center"/>
        </w:trPr>
        <w:tc>
          <w:tcPr>
            <w:tcW w:w="1191" w:type="dxa"/>
            <w:tcBorders>
              <w:top w:val="nil"/>
              <w:bottom w:val="nil"/>
            </w:tcBorders>
            <w:vAlign w:val="center"/>
          </w:tcPr>
          <w:p w14:paraId="345E2ED6" w14:textId="77777777" w:rsidR="00815EF3" w:rsidRDefault="00D432E6" w:rsidP="000E68C0">
            <w:pPr>
              <w:rPr>
                <w:b/>
              </w:rPr>
            </w:pPr>
            <w:r>
              <w:rPr>
                <w:b/>
              </w:rPr>
              <w:t xml:space="preserve">     (b)</w:t>
            </w:r>
            <w:r w:rsidR="0043753E">
              <w:rPr>
                <w:b/>
              </w:rPr>
              <w:t xml:space="preserve"> (i)</w:t>
            </w:r>
          </w:p>
        </w:tc>
        <w:tc>
          <w:tcPr>
            <w:tcW w:w="6520" w:type="dxa"/>
            <w:tcBorders>
              <w:top w:val="nil"/>
              <w:bottom w:val="nil"/>
            </w:tcBorders>
            <w:vAlign w:val="center"/>
          </w:tcPr>
          <w:p w14:paraId="1C379E49" w14:textId="77777777" w:rsidR="00815EF3" w:rsidRDefault="00815EF3" w:rsidP="000E68C0">
            <w:r>
              <w:t xml:space="preserve">  </w:t>
            </w:r>
            <w:r w:rsidR="00D432E6">
              <w:t xml:space="preserve"> </w:t>
            </w:r>
            <w:r>
              <w:t xml:space="preserve">     </w:t>
            </w:r>
            <w:r w:rsidR="0043753E" w:rsidRPr="0043753E">
              <w:rPr>
                <w:b/>
                <w:position w:val="-20"/>
              </w:rPr>
              <w:object w:dxaOrig="2700" w:dyaOrig="660" w14:anchorId="7AB703A8">
                <v:shape id="_x0000_i1080" type="#_x0000_t75" style="width:133.95pt;height:32.65pt" o:ole="">
                  <v:imagedata r:id="rId122" o:title=""/>
                </v:shape>
                <o:OLEObject Type="Embed" ProgID="Equation.DSMT4" ShapeID="_x0000_i1080" DrawAspect="Content" ObjectID="_1794167446" r:id="rId123"/>
              </w:object>
            </w:r>
            <w:r>
              <w:t xml:space="preserve">                            </w:t>
            </w:r>
          </w:p>
        </w:tc>
        <w:tc>
          <w:tcPr>
            <w:tcW w:w="1361" w:type="dxa"/>
            <w:tcBorders>
              <w:top w:val="nil"/>
              <w:bottom w:val="nil"/>
            </w:tcBorders>
            <w:vAlign w:val="center"/>
          </w:tcPr>
          <w:p w14:paraId="1CC0287E" w14:textId="77777777" w:rsidR="00815EF3" w:rsidRDefault="0043753E" w:rsidP="000E68C0">
            <w:r>
              <w:t>M</w:t>
            </w:r>
            <w:r w:rsidR="00D432E6">
              <w:t>1</w:t>
            </w:r>
            <w:r>
              <w:t xml:space="preserve"> A1</w:t>
            </w:r>
          </w:p>
        </w:tc>
      </w:tr>
      <w:tr w:rsidR="00D432E6" w14:paraId="3CDFF696" w14:textId="77777777" w:rsidTr="00A553CF">
        <w:trPr>
          <w:trHeight w:val="20"/>
          <w:jc w:val="center"/>
        </w:trPr>
        <w:tc>
          <w:tcPr>
            <w:tcW w:w="1191" w:type="dxa"/>
            <w:tcBorders>
              <w:top w:val="nil"/>
              <w:bottom w:val="nil"/>
            </w:tcBorders>
            <w:vAlign w:val="center"/>
          </w:tcPr>
          <w:p w14:paraId="04721AE8" w14:textId="77777777" w:rsidR="00D432E6" w:rsidRDefault="00D432E6" w:rsidP="000E68C0">
            <w:pPr>
              <w:rPr>
                <w:b/>
              </w:rPr>
            </w:pPr>
          </w:p>
        </w:tc>
        <w:tc>
          <w:tcPr>
            <w:tcW w:w="6520" w:type="dxa"/>
            <w:tcBorders>
              <w:top w:val="nil"/>
              <w:bottom w:val="nil"/>
            </w:tcBorders>
            <w:vAlign w:val="center"/>
          </w:tcPr>
          <w:p w14:paraId="287EEC3B" w14:textId="77777777" w:rsidR="00D432E6" w:rsidRDefault="0043753E" w:rsidP="000E68C0">
            <w:r w:rsidRPr="00D945AA">
              <w:rPr>
                <w:b/>
                <w:position w:val="-10"/>
              </w:rPr>
              <w:object w:dxaOrig="1180" w:dyaOrig="320" w14:anchorId="5A143BEA">
                <v:shape id="_x0000_i1081" type="#_x0000_t75" style="width:59.45pt;height:15.9pt" o:ole="">
                  <v:imagedata r:id="rId124" o:title=""/>
                </v:shape>
                <o:OLEObject Type="Embed" ProgID="Equation.DSMT4" ShapeID="_x0000_i1081" DrawAspect="Content" ObjectID="_1794167447" r:id="rId125"/>
              </w:object>
            </w:r>
            <w:r w:rsidRPr="00F572D1">
              <w:rPr>
                <w:position w:val="-20"/>
              </w:rPr>
              <w:object w:dxaOrig="2380" w:dyaOrig="660" w14:anchorId="554B71D3">
                <v:shape id="_x0000_i1082" type="#_x0000_t75" style="width:118.9pt;height:33.5pt" o:ole="">
                  <v:imagedata r:id="rId126" o:title=""/>
                </v:shape>
                <o:OLEObject Type="Embed" ProgID="Equation.DSMT4" ShapeID="_x0000_i1082" DrawAspect="Content" ObjectID="_1794167448" r:id="rId127"/>
              </w:object>
            </w:r>
            <w:r>
              <w:t xml:space="preserve">  AND </w:t>
            </w:r>
            <w:r w:rsidRPr="0043753E">
              <w:rPr>
                <w:position w:val="-10"/>
              </w:rPr>
              <w:object w:dxaOrig="460" w:dyaOrig="560" w14:anchorId="4A5A821F">
                <v:shape id="_x0000_i1083" type="#_x0000_t75" style="width:23.45pt;height:26.8pt" o:ole="">
                  <v:imagedata r:id="rId128" o:title=""/>
                </v:shape>
                <o:OLEObject Type="Embed" ProgID="Equation.DSMT4" ShapeID="_x0000_i1083" DrawAspect="Content" ObjectID="_1794167449" r:id="rId129"/>
              </w:object>
            </w:r>
            <w:r>
              <w:t xml:space="preserve"> </w:t>
            </w:r>
          </w:p>
        </w:tc>
        <w:tc>
          <w:tcPr>
            <w:tcW w:w="1361" w:type="dxa"/>
            <w:tcBorders>
              <w:top w:val="nil"/>
              <w:bottom w:val="nil"/>
            </w:tcBorders>
            <w:vAlign w:val="center"/>
          </w:tcPr>
          <w:p w14:paraId="283964E2" w14:textId="77777777" w:rsidR="00D432E6" w:rsidRDefault="00D432E6" w:rsidP="000E68C0">
            <w:r>
              <w:t>dM1</w:t>
            </w:r>
          </w:p>
        </w:tc>
      </w:tr>
      <w:tr w:rsidR="00D432E6" w14:paraId="259C414A" w14:textId="77777777" w:rsidTr="00A553CF">
        <w:trPr>
          <w:trHeight w:val="20"/>
          <w:jc w:val="center"/>
        </w:trPr>
        <w:tc>
          <w:tcPr>
            <w:tcW w:w="1191" w:type="dxa"/>
            <w:tcBorders>
              <w:top w:val="nil"/>
              <w:bottom w:val="nil"/>
            </w:tcBorders>
            <w:vAlign w:val="center"/>
          </w:tcPr>
          <w:p w14:paraId="7703B314" w14:textId="77777777" w:rsidR="00D432E6" w:rsidRDefault="00D432E6" w:rsidP="000E68C0">
            <w:pPr>
              <w:rPr>
                <w:b/>
              </w:rPr>
            </w:pPr>
          </w:p>
        </w:tc>
        <w:tc>
          <w:tcPr>
            <w:tcW w:w="6520" w:type="dxa"/>
            <w:tcBorders>
              <w:top w:val="nil"/>
              <w:bottom w:val="nil"/>
            </w:tcBorders>
            <w:vAlign w:val="center"/>
          </w:tcPr>
          <w:p w14:paraId="63F9F741" w14:textId="77777777" w:rsidR="00D432E6" w:rsidRDefault="0043753E" w:rsidP="000E68C0">
            <w:r>
              <w:t xml:space="preserve">                      </w:t>
            </w:r>
            <w:r w:rsidR="00B22ED5" w:rsidRPr="00F572D1">
              <w:rPr>
                <w:position w:val="-20"/>
              </w:rPr>
              <w:object w:dxaOrig="3879" w:dyaOrig="580" w14:anchorId="0D3EAA45">
                <v:shape id="_x0000_i1084" type="#_x0000_t75" style="width:194.25pt;height:28.45pt" o:ole="">
                  <v:imagedata r:id="rId130" o:title=""/>
                </v:shape>
                <o:OLEObject Type="Embed" ProgID="Equation.DSMT4" ShapeID="_x0000_i1084" DrawAspect="Content" ObjectID="_1794167450" r:id="rId131"/>
              </w:object>
            </w:r>
            <w:r w:rsidR="00B22ED5">
              <w:t xml:space="preserve"> *</w:t>
            </w:r>
          </w:p>
        </w:tc>
        <w:tc>
          <w:tcPr>
            <w:tcW w:w="1361" w:type="dxa"/>
            <w:tcBorders>
              <w:top w:val="nil"/>
              <w:bottom w:val="nil"/>
            </w:tcBorders>
            <w:vAlign w:val="center"/>
          </w:tcPr>
          <w:p w14:paraId="078F7586" w14:textId="77777777" w:rsidR="00D432E6" w:rsidRDefault="0043753E" w:rsidP="000E68C0">
            <w:r>
              <w:t>A1*</w:t>
            </w:r>
          </w:p>
        </w:tc>
      </w:tr>
      <w:tr w:rsidR="00D432E6" w14:paraId="7762CA9B" w14:textId="77777777" w:rsidTr="00A553CF">
        <w:trPr>
          <w:trHeight w:val="20"/>
          <w:jc w:val="center"/>
        </w:trPr>
        <w:tc>
          <w:tcPr>
            <w:tcW w:w="1191" w:type="dxa"/>
            <w:tcBorders>
              <w:top w:val="nil"/>
              <w:bottom w:val="nil"/>
            </w:tcBorders>
            <w:vAlign w:val="center"/>
          </w:tcPr>
          <w:p w14:paraId="768182C8" w14:textId="77777777" w:rsidR="00D432E6" w:rsidRDefault="00B22ED5" w:rsidP="000E68C0">
            <w:pPr>
              <w:rPr>
                <w:b/>
              </w:rPr>
            </w:pPr>
            <w:r>
              <w:rPr>
                <w:b/>
              </w:rPr>
              <w:t xml:space="preserve">       (ii)</w:t>
            </w:r>
          </w:p>
        </w:tc>
        <w:tc>
          <w:tcPr>
            <w:tcW w:w="6520" w:type="dxa"/>
            <w:tcBorders>
              <w:top w:val="nil"/>
              <w:bottom w:val="nil"/>
            </w:tcBorders>
            <w:vAlign w:val="center"/>
          </w:tcPr>
          <w:p w14:paraId="618316C2" w14:textId="689023D9" w:rsidR="00D432E6" w:rsidRDefault="00D432E6" w:rsidP="000E68C0">
            <w:r>
              <w:t xml:space="preserve">                               </w:t>
            </w:r>
            <w:r w:rsidR="00E73141" w:rsidRPr="00B22ED5">
              <w:rPr>
                <w:position w:val="-20"/>
              </w:rPr>
              <w:object w:dxaOrig="740" w:dyaOrig="580" w14:anchorId="3816C5B9">
                <v:shape id="_x0000_i1085" type="#_x0000_t75" style="width:36.85pt;height:28.45pt" o:ole="">
                  <v:imagedata r:id="rId132" o:title=""/>
                </v:shape>
                <o:OLEObject Type="Embed" ProgID="Equation.DSMT4" ShapeID="_x0000_i1085" DrawAspect="Content" ObjectID="_1794167451" r:id="rId133"/>
              </w:object>
            </w:r>
            <w:r w:rsidR="00B22ED5">
              <w:t xml:space="preserve"> only</w:t>
            </w:r>
            <w:r>
              <w:t xml:space="preserve">                         </w:t>
            </w:r>
          </w:p>
        </w:tc>
        <w:tc>
          <w:tcPr>
            <w:tcW w:w="1361" w:type="dxa"/>
            <w:tcBorders>
              <w:top w:val="nil"/>
              <w:bottom w:val="nil"/>
            </w:tcBorders>
            <w:vAlign w:val="center"/>
          </w:tcPr>
          <w:p w14:paraId="7D0D0416" w14:textId="77777777" w:rsidR="00D432E6" w:rsidRDefault="00700FC9" w:rsidP="000E68C0">
            <w:r>
              <w:t>B</w:t>
            </w:r>
            <w:r w:rsidR="00D432E6">
              <w:t>1</w:t>
            </w:r>
          </w:p>
        </w:tc>
      </w:tr>
      <w:tr w:rsidR="00D432E6" w14:paraId="30BB501B" w14:textId="77777777" w:rsidTr="00A553CF">
        <w:trPr>
          <w:trHeight w:val="20"/>
          <w:jc w:val="center"/>
        </w:trPr>
        <w:tc>
          <w:tcPr>
            <w:tcW w:w="1191" w:type="dxa"/>
            <w:tcBorders>
              <w:top w:val="nil"/>
              <w:bottom w:val="nil"/>
            </w:tcBorders>
            <w:vAlign w:val="center"/>
          </w:tcPr>
          <w:p w14:paraId="24039E03" w14:textId="77777777" w:rsidR="00D432E6" w:rsidRDefault="00D432E6" w:rsidP="000E68C0">
            <w:pPr>
              <w:rPr>
                <w:b/>
              </w:rPr>
            </w:pPr>
          </w:p>
        </w:tc>
        <w:tc>
          <w:tcPr>
            <w:tcW w:w="6520" w:type="dxa"/>
            <w:tcBorders>
              <w:top w:val="nil"/>
              <w:bottom w:val="nil"/>
            </w:tcBorders>
            <w:vAlign w:val="center"/>
          </w:tcPr>
          <w:p w14:paraId="39D19CC0" w14:textId="77777777" w:rsidR="00D432E6" w:rsidRDefault="00D432E6" w:rsidP="000E68C0"/>
        </w:tc>
        <w:tc>
          <w:tcPr>
            <w:tcW w:w="1361" w:type="dxa"/>
            <w:tcBorders>
              <w:top w:val="nil"/>
              <w:bottom w:val="nil"/>
            </w:tcBorders>
            <w:vAlign w:val="center"/>
          </w:tcPr>
          <w:p w14:paraId="39774C6A" w14:textId="77777777" w:rsidR="00D432E6" w:rsidRPr="00D432E6" w:rsidRDefault="00D432E6" w:rsidP="000E68C0">
            <w:pPr>
              <w:rPr>
                <w:b/>
              </w:rPr>
            </w:pPr>
            <w:r w:rsidRPr="00D432E6">
              <w:rPr>
                <w:b/>
              </w:rPr>
              <w:t>(5)</w:t>
            </w:r>
          </w:p>
        </w:tc>
      </w:tr>
      <w:tr w:rsidR="00815EF3" w14:paraId="0056B3C6" w14:textId="77777777" w:rsidTr="00A553CF">
        <w:trPr>
          <w:trHeight w:val="20"/>
          <w:jc w:val="center"/>
        </w:trPr>
        <w:tc>
          <w:tcPr>
            <w:tcW w:w="1191" w:type="dxa"/>
            <w:tcBorders>
              <w:top w:val="nil"/>
              <w:bottom w:val="single" w:sz="4" w:space="0" w:color="auto"/>
            </w:tcBorders>
            <w:vAlign w:val="center"/>
          </w:tcPr>
          <w:p w14:paraId="1CFCEE3B" w14:textId="77777777" w:rsidR="00815EF3" w:rsidRPr="007D0E67" w:rsidRDefault="00815EF3" w:rsidP="000E68C0">
            <w:pPr>
              <w:rPr>
                <w:b/>
              </w:rPr>
            </w:pPr>
          </w:p>
        </w:tc>
        <w:tc>
          <w:tcPr>
            <w:tcW w:w="6520" w:type="dxa"/>
            <w:tcBorders>
              <w:top w:val="nil"/>
              <w:bottom w:val="single" w:sz="4" w:space="0" w:color="auto"/>
            </w:tcBorders>
            <w:vAlign w:val="center"/>
          </w:tcPr>
          <w:p w14:paraId="2E4C1FC8" w14:textId="77777777" w:rsidR="00815EF3" w:rsidRDefault="00815EF3" w:rsidP="000E68C0"/>
        </w:tc>
        <w:tc>
          <w:tcPr>
            <w:tcW w:w="1361" w:type="dxa"/>
            <w:tcBorders>
              <w:top w:val="nil"/>
              <w:bottom w:val="single" w:sz="4" w:space="0" w:color="auto"/>
            </w:tcBorders>
            <w:vAlign w:val="center"/>
          </w:tcPr>
          <w:p w14:paraId="396C0709" w14:textId="77777777" w:rsidR="00815EF3" w:rsidRPr="00914945" w:rsidRDefault="00815EF3" w:rsidP="000E68C0">
            <w:pPr>
              <w:rPr>
                <w:b/>
              </w:rPr>
            </w:pPr>
            <w:r w:rsidRPr="00914945">
              <w:rPr>
                <w:b/>
              </w:rPr>
              <w:t>(</w:t>
            </w:r>
            <w:r w:rsidR="00700FC9">
              <w:rPr>
                <w:b/>
              </w:rPr>
              <w:t>9</w:t>
            </w:r>
            <w:r w:rsidRPr="00914945">
              <w:rPr>
                <w:b/>
              </w:rPr>
              <w:t xml:space="preserve"> marks)</w:t>
            </w:r>
          </w:p>
        </w:tc>
      </w:tr>
    </w:tbl>
    <w:p w14:paraId="2EB18E66" w14:textId="77777777" w:rsidR="00C92C70" w:rsidRDefault="00D432E6" w:rsidP="00E66797">
      <w:pPr>
        <w:ind w:left="567" w:hanging="567"/>
      </w:pPr>
      <w:r>
        <w:t>(a)</w:t>
      </w:r>
    </w:p>
    <w:p w14:paraId="4A13C54B" w14:textId="547F3217" w:rsidR="00815EF3" w:rsidRDefault="00815EF3" w:rsidP="00E66797">
      <w:pPr>
        <w:ind w:left="567" w:hanging="567"/>
      </w:pPr>
      <w:r>
        <w:t>M1</w:t>
      </w:r>
      <w:r w:rsidR="00B22ED5">
        <w:t>:</w:t>
      </w:r>
      <w:r w:rsidR="00A553CF">
        <w:tab/>
      </w:r>
      <w:r w:rsidR="00C92C70">
        <w:t xml:space="preserve">For attempting to divide by </w:t>
      </w:r>
      <w:r w:rsidR="00C92C70" w:rsidRPr="00C92C70">
        <w:rPr>
          <w:position w:val="-6"/>
        </w:rPr>
        <w:object w:dxaOrig="300" w:dyaOrig="480" w14:anchorId="146B8471">
          <v:shape id="_x0000_i1086" type="#_x0000_t75" style="width:15.05pt;height:24.3pt" o:ole="">
            <v:imagedata r:id="rId134" o:title=""/>
          </v:shape>
          <o:OLEObject Type="Embed" ProgID="Equation.DSMT4" ShapeID="_x0000_i1086" DrawAspect="Content" ObjectID="_1794167452" r:id="rId135"/>
        </w:object>
      </w:r>
      <w:r w:rsidR="00C92C70">
        <w:t xml:space="preserve"> and</w:t>
      </w:r>
      <w:r>
        <w:t xml:space="preserve"> </w:t>
      </w:r>
      <w:r w:rsidR="00B22ED5">
        <w:t>increasing a correct power by 1</w:t>
      </w:r>
      <w:r w:rsidR="00216657">
        <w:t xml:space="preserve"> (ie must have expanded)</w:t>
      </w:r>
      <w:r w:rsidR="003D5D54">
        <w:t>. Must be seen in part (a)</w:t>
      </w:r>
    </w:p>
    <w:p w14:paraId="7384B233" w14:textId="29DCA020" w:rsidR="00815EF3" w:rsidRDefault="00815EF3" w:rsidP="00E66797">
      <w:pPr>
        <w:ind w:left="567" w:hanging="567"/>
      </w:pPr>
      <w:r>
        <w:t>A1</w:t>
      </w:r>
      <w:r w:rsidR="00B22ED5">
        <w:t>:</w:t>
      </w:r>
      <w:r w:rsidR="00A553CF">
        <w:tab/>
      </w:r>
      <w:r>
        <w:t xml:space="preserve">For </w:t>
      </w:r>
      <w:r w:rsidR="00B22ED5">
        <w:t xml:space="preserve">one correct term </w:t>
      </w:r>
      <w:r w:rsidR="00AD2C3D">
        <w:t xml:space="preserve">(allow un </w:t>
      </w:r>
      <w:r w:rsidR="00B22ED5">
        <w:t>simplified</w:t>
      </w:r>
      <w:r w:rsidR="00AD2C3D">
        <w:t>)</w:t>
      </w:r>
      <w:r w:rsidR="00B22ED5">
        <w:t xml:space="preserve"> </w:t>
      </w:r>
      <w:r>
        <w:t xml:space="preserve"> </w:t>
      </w:r>
    </w:p>
    <w:p w14:paraId="44B53435" w14:textId="2535916E" w:rsidR="00B22ED5" w:rsidRDefault="00991EE7" w:rsidP="00E66797">
      <w:pPr>
        <w:ind w:left="567" w:hanging="567"/>
      </w:pPr>
      <w:r>
        <w:t>A1</w:t>
      </w:r>
      <w:r w:rsidR="00B22ED5">
        <w:t>:</w:t>
      </w:r>
      <w:r w:rsidR="00A553CF">
        <w:tab/>
      </w:r>
      <w:r w:rsidR="00B22ED5">
        <w:t>For two correct terms simplified</w:t>
      </w:r>
      <w:r w:rsidR="00AD2C3D">
        <w:t>.</w:t>
      </w:r>
    </w:p>
    <w:p w14:paraId="76A09B75" w14:textId="29F61B02" w:rsidR="00D432E6" w:rsidRPr="005347C5" w:rsidRDefault="00B22ED5" w:rsidP="00E66797">
      <w:pPr>
        <w:ind w:left="567" w:hanging="567"/>
      </w:pPr>
      <w:r>
        <w:t>A1:</w:t>
      </w:r>
      <w:r w:rsidR="00A553CF">
        <w:tab/>
      </w:r>
      <w:r w:rsidRPr="00F572D1">
        <w:rPr>
          <w:position w:val="-20"/>
        </w:rPr>
        <w:object w:dxaOrig="2299" w:dyaOrig="660" w14:anchorId="5CAC2DEF">
          <v:shape id="_x0000_i1087" type="#_x0000_t75" style="width:115.55pt;height:33.5pt" o:ole="">
            <v:imagedata r:id="rId136" o:title=""/>
          </v:shape>
          <o:OLEObject Type="Embed" ProgID="Equation.DSMT4" ShapeID="_x0000_i1087" DrawAspect="Content" ObjectID="_1794167453" r:id="rId137"/>
        </w:object>
      </w:r>
      <w:r>
        <w:t xml:space="preserve"> or exact equivalent</w:t>
      </w:r>
      <w:r w:rsidR="00E66797">
        <w:t>. Must include the constant of integration.</w:t>
      </w:r>
      <w:r w:rsidR="005347C5">
        <w:t xml:space="preserve"> Condone if they write “</w:t>
      </w:r>
      <w:r w:rsidR="005347C5" w:rsidRPr="00AD1393">
        <w:rPr>
          <w:i/>
          <w:iCs/>
        </w:rPr>
        <w:t>y</w:t>
      </w:r>
      <w:r w:rsidR="005347C5">
        <w:t xml:space="preserve"> =” and ignore any spurious integral signs or extra d</w:t>
      </w:r>
      <w:r w:rsidR="005347C5">
        <w:rPr>
          <w:i/>
          <w:iCs/>
        </w:rPr>
        <w:t>x</w:t>
      </w:r>
      <w:r w:rsidR="005347C5">
        <w:t xml:space="preserve"> </w:t>
      </w:r>
    </w:p>
    <w:p w14:paraId="020C48FA" w14:textId="77777777" w:rsidR="00C92C70" w:rsidRDefault="00991EE7" w:rsidP="00E66797">
      <w:pPr>
        <w:ind w:left="567" w:hanging="567"/>
      </w:pPr>
      <w:r>
        <w:t>(b)</w:t>
      </w:r>
      <w:r w:rsidR="00B22ED5">
        <w:t>(i)</w:t>
      </w:r>
    </w:p>
    <w:p w14:paraId="40C951F2" w14:textId="43D94A82" w:rsidR="00B22ED5" w:rsidRDefault="00991EE7" w:rsidP="00E66797">
      <w:pPr>
        <w:ind w:left="567" w:hanging="567"/>
      </w:pPr>
      <w:r>
        <w:t>M1</w:t>
      </w:r>
      <w:r w:rsidR="00B22ED5">
        <w:t>:</w:t>
      </w:r>
      <w:r w:rsidR="00A553CF">
        <w:tab/>
      </w:r>
      <w:r w:rsidR="00C92C70">
        <w:t xml:space="preserve">For attempting to divide by </w:t>
      </w:r>
      <w:r w:rsidR="00C92C70" w:rsidRPr="00C92C70">
        <w:rPr>
          <w:position w:val="-6"/>
        </w:rPr>
        <w:object w:dxaOrig="300" w:dyaOrig="480" w14:anchorId="49B86B06">
          <v:shape id="_x0000_i1088" type="#_x0000_t75" style="width:15.05pt;height:24.3pt" o:ole="">
            <v:imagedata r:id="rId134" o:title=""/>
          </v:shape>
          <o:OLEObject Type="Embed" ProgID="Equation.DSMT4" ShapeID="_x0000_i1088" DrawAspect="Content" ObjectID="_1794167454" r:id="rId138"/>
        </w:object>
      </w:r>
      <w:r w:rsidR="00C92C70">
        <w:t xml:space="preserve"> and </w:t>
      </w:r>
      <w:r w:rsidR="00B22ED5">
        <w:t>decreasing a correct power by one</w:t>
      </w:r>
      <w:r w:rsidR="00AD2C3D">
        <w:t xml:space="preserve">. </w:t>
      </w:r>
      <w:r w:rsidR="003D5D54">
        <w:t xml:space="preserve">Must be seen or used in part (b). </w:t>
      </w:r>
      <w:r w:rsidR="00AD2C3D">
        <w:t xml:space="preserve">For attempts at the quotient or product rule look for correct denominator and one correct numerator term in  </w:t>
      </w:r>
      <w:r w:rsidR="00AD2C3D" w:rsidRPr="00AD2C3D">
        <w:rPr>
          <w:position w:val="-46"/>
        </w:rPr>
        <w:object w:dxaOrig="2780" w:dyaOrig="940" w14:anchorId="1D7B5640">
          <v:shape id="_x0000_i1089" type="#_x0000_t75" style="width:139.8pt;height:46.9pt" o:ole="">
            <v:imagedata r:id="rId139" o:title=""/>
          </v:shape>
          <o:OLEObject Type="Embed" ProgID="Equation.DSMT4" ShapeID="_x0000_i1089" DrawAspect="Content" ObjectID="_1794167455" r:id="rId140"/>
        </w:object>
      </w:r>
      <w:r w:rsidR="00AD2C3D">
        <w:t xml:space="preserve"> (oe for product rule)</w:t>
      </w:r>
    </w:p>
    <w:p w14:paraId="06597E9E" w14:textId="3DF46059" w:rsidR="00D432E6" w:rsidRDefault="00B22ED5" w:rsidP="00E66797">
      <w:pPr>
        <w:ind w:left="567" w:hanging="567"/>
      </w:pPr>
      <w:r>
        <w:t>A</w:t>
      </w:r>
      <w:r w:rsidR="00991EE7">
        <w:t>1</w:t>
      </w:r>
      <w:r>
        <w:t>:</w:t>
      </w:r>
      <w:r w:rsidR="00A553CF">
        <w:tab/>
      </w:r>
      <w:r>
        <w:t xml:space="preserve">For </w:t>
      </w:r>
      <w:r w:rsidRPr="0043753E">
        <w:rPr>
          <w:b/>
          <w:position w:val="-20"/>
        </w:rPr>
        <w:object w:dxaOrig="2700" w:dyaOrig="660" w14:anchorId="546B20F6">
          <v:shape id="_x0000_i1090" type="#_x0000_t75" style="width:133.95pt;height:32.65pt" o:ole="">
            <v:imagedata r:id="rId122" o:title=""/>
          </v:shape>
          <o:OLEObject Type="Embed" ProgID="Equation.DSMT4" ShapeID="_x0000_i1090" DrawAspect="Content" ObjectID="_1794167456" r:id="rId141"/>
        </w:object>
      </w:r>
      <w:r>
        <w:rPr>
          <w:b/>
        </w:rPr>
        <w:t xml:space="preserve"> </w:t>
      </w:r>
      <w:r w:rsidR="00AD2C3D">
        <w:rPr>
          <w:b/>
        </w:rPr>
        <w:t>(</w:t>
      </w:r>
      <w:r w:rsidR="00AD2C3D" w:rsidRPr="00F00ACB">
        <w:rPr>
          <w:bCs/>
        </w:rPr>
        <w:t>oe</w:t>
      </w:r>
      <w:r w:rsidR="00F00ACB" w:rsidRPr="00F00ACB">
        <w:rPr>
          <w:bCs/>
        </w:rPr>
        <w:t xml:space="preserve"> e.g from quotient rule</w:t>
      </w:r>
      <w:r w:rsidR="00AD2C3D">
        <w:rPr>
          <w:b/>
        </w:rPr>
        <w:t xml:space="preserve">) </w:t>
      </w:r>
      <w:r w:rsidRPr="00B22ED5">
        <w:t>which may be left un</w:t>
      </w:r>
      <w:r w:rsidR="0080034F">
        <w:t xml:space="preserve"> </w:t>
      </w:r>
      <w:r w:rsidRPr="00B22ED5">
        <w:t>simp</w:t>
      </w:r>
      <w:r w:rsidR="0080034F">
        <w:t>l</w:t>
      </w:r>
      <w:r w:rsidRPr="00B22ED5">
        <w:t>ified</w:t>
      </w:r>
      <w:r w:rsidR="0080034F">
        <w:t>.</w:t>
      </w:r>
    </w:p>
    <w:p w14:paraId="325B34BD" w14:textId="52A6B172" w:rsidR="00D432E6" w:rsidRDefault="00700FC9" w:rsidP="00E66797">
      <w:pPr>
        <w:ind w:left="567" w:hanging="567"/>
      </w:pPr>
      <w:r>
        <w:t>d</w:t>
      </w:r>
      <w:r w:rsidR="00991EE7">
        <w:t>M1</w:t>
      </w:r>
      <w:r>
        <w:t>:</w:t>
      </w:r>
      <w:r w:rsidR="00A553CF">
        <w:tab/>
      </w:r>
      <w:r>
        <w:t xml:space="preserve">Sets </w:t>
      </w:r>
      <w:r w:rsidRPr="00700FC9">
        <w:rPr>
          <w:position w:val="-10"/>
        </w:rPr>
        <w:object w:dxaOrig="2140" w:dyaOrig="560" w14:anchorId="2CDC4FDD">
          <v:shape id="_x0000_i1091" type="#_x0000_t75" style="width:106.35pt;height:26.8pt" o:ole="">
            <v:imagedata r:id="rId142" o:title=""/>
          </v:shape>
          <o:OLEObject Type="Embed" ProgID="Equation.DSMT4" ShapeID="_x0000_i1091" DrawAspect="Content" ObjectID="_1794167457" r:id="rId143"/>
        </w:object>
      </w:r>
      <w:r>
        <w:t xml:space="preserve"> and attempts to multiply by</w:t>
      </w:r>
      <w:r w:rsidRPr="0043753E">
        <w:rPr>
          <w:position w:val="-10"/>
        </w:rPr>
        <w:object w:dxaOrig="360" w:dyaOrig="560" w14:anchorId="1AF0AA9A">
          <v:shape id="_x0000_i1092" type="#_x0000_t75" style="width:18.4pt;height:26.8pt" o:ole="">
            <v:imagedata r:id="rId144" o:title=""/>
          </v:shape>
          <o:OLEObject Type="Embed" ProgID="Equation.DSMT4" ShapeID="_x0000_i1092" DrawAspect="Content" ObjectID="_1794167458" r:id="rId145"/>
        </w:object>
      </w:r>
      <w:r>
        <w:t>seen in at least two terms</w:t>
      </w:r>
      <w:r w:rsidR="00E66797">
        <w:t xml:space="preserve"> or explicitly shown in a step before the final answer.</w:t>
      </w:r>
    </w:p>
    <w:p w14:paraId="5D640E8F" w14:textId="797A33FA" w:rsidR="00FA45EC" w:rsidRDefault="00FA45EC" w:rsidP="00E66797">
      <w:pPr>
        <w:ind w:left="567" w:hanging="567"/>
      </w:pPr>
      <w:r>
        <w:t xml:space="preserve">This may be derived in stages, first multiplying by </w:t>
      </w:r>
      <w:r w:rsidRPr="00FA45EC">
        <w:rPr>
          <w:position w:val="-6"/>
        </w:rPr>
        <w:object w:dxaOrig="300" w:dyaOrig="480" w14:anchorId="5A6A53C0">
          <v:shape id="_x0000_i1093" type="#_x0000_t75" style="width:15.05pt;height:24.3pt" o:ole="">
            <v:imagedata r:id="rId146" o:title=""/>
          </v:shape>
          <o:OLEObject Type="Embed" ProgID="Equation.DSMT4" ShapeID="_x0000_i1093" DrawAspect="Content" ObjectID="_1794167459" r:id="rId147"/>
        </w:object>
      </w:r>
      <w:r>
        <w:t xml:space="preserve"> and then by </w:t>
      </w:r>
      <w:r>
        <w:rPr>
          <w:i/>
          <w:iCs/>
        </w:rPr>
        <w:t>x</w:t>
      </w:r>
      <w:r>
        <w:t>. This is permissible for the M (and A) as evidence of the correct method has been shown by the stages.</w:t>
      </w:r>
      <w:r w:rsidRPr="00FA45EC">
        <w:rPr>
          <w:color w:val="000000"/>
        </w:rPr>
        <w:t xml:space="preserve"> </w:t>
      </w:r>
      <w:r w:rsidRPr="00FA45EC">
        <w:t>The dM can be scored if the index work is correct in at least two indices, and A1 if all is correct.</w:t>
      </w:r>
    </w:p>
    <w:p w14:paraId="10A00A1A" w14:textId="77777777" w:rsidR="00FA45EC" w:rsidRPr="00FA45EC" w:rsidRDefault="00FA45EC" w:rsidP="00FA45EC">
      <w:pPr>
        <w:ind w:left="567" w:hanging="567"/>
      </w:pPr>
      <w:r>
        <w:t xml:space="preserve">So </w:t>
      </w:r>
      <w:r w:rsidRPr="00FA45EC">
        <w:rPr>
          <w:position w:val="-24"/>
        </w:rPr>
        <w:object w:dxaOrig="6540" w:dyaOrig="660" w14:anchorId="3BFF641D">
          <v:shape id="_x0000_i1094" type="#_x0000_t75" style="width:327.35pt;height:32.65pt" o:ole="">
            <v:imagedata r:id="rId148" o:title=""/>
          </v:shape>
          <o:OLEObject Type="Embed" ProgID="Equation.DSMT4" ShapeID="_x0000_i1094" DrawAspect="Content" ObjectID="_1794167460" r:id="rId149"/>
        </w:object>
      </w:r>
      <w:r>
        <w:t xml:space="preserve"> </w:t>
      </w:r>
      <w:r w:rsidRPr="00FA45EC">
        <w:t>is sufficient for the dM1 as long as the middle step is seen with two correct powers (and the A1 if they then multiply through be 2).</w:t>
      </w:r>
    </w:p>
    <w:p w14:paraId="66B04DBA" w14:textId="5F333F55" w:rsidR="00FA45EC" w:rsidRPr="00FA45EC" w:rsidRDefault="00FA45EC" w:rsidP="00FA45EC">
      <w:pPr>
        <w:ind w:left="567" w:hanging="567"/>
      </w:pPr>
      <w:r w:rsidRPr="00FA45EC">
        <w:lastRenderedPageBreak/>
        <w:t xml:space="preserve">Note also that dividing by </w:t>
      </w:r>
      <w:r w:rsidRPr="00FA45EC">
        <w:rPr>
          <w:noProof/>
        </w:rPr>
        <w:drawing>
          <wp:inline distT="0" distB="0" distL="0" distR="0" wp14:anchorId="73212485" wp14:editId="5DA983E1">
            <wp:extent cx="304800" cy="304800"/>
            <wp:effectExtent l="0" t="0" r="0" b="0"/>
            <wp:docPr id="144901066" name="Picture 2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1066" name="Picture 24" descr="A black background with a black square&#10;&#10;Description automatically generated with medium confidenc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A45EC">
        <w:t xml:space="preserve"> is an equivalent to multiplying by </w:t>
      </w:r>
      <w:r w:rsidRPr="00FA45EC">
        <w:rPr>
          <w:noProof/>
        </w:rPr>
        <w:drawing>
          <wp:inline distT="0" distB="0" distL="0" distR="0" wp14:anchorId="5982F93A" wp14:editId="00AF3C50">
            <wp:extent cx="200025" cy="304800"/>
            <wp:effectExtent l="0" t="0" r="9525" b="0"/>
            <wp:docPr id="29542563" name="Picture 2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2563" name="Picture 23" descr="A black background with a black square&#10;&#10;Description automatically generated with medium confidence"/>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00025" cy="304800"/>
                    </a:xfrm>
                    <a:prstGeom prst="rect">
                      <a:avLst/>
                    </a:prstGeom>
                    <a:noFill/>
                    <a:ln>
                      <a:noFill/>
                    </a:ln>
                  </pic:spPr>
                </pic:pic>
              </a:graphicData>
            </a:graphic>
          </wp:inline>
        </w:drawing>
      </w:r>
      <w:r w:rsidRPr="00FA45EC">
        <w:t>.</w:t>
      </w:r>
    </w:p>
    <w:p w14:paraId="205835E9" w14:textId="14A2C0F3" w:rsidR="00FA45EC" w:rsidRPr="00FA45EC" w:rsidRDefault="00FA45EC" w:rsidP="00E66797">
      <w:pPr>
        <w:ind w:left="567" w:hanging="567"/>
      </w:pPr>
    </w:p>
    <w:p w14:paraId="7002F91E" w14:textId="246DD0FB" w:rsidR="00700FC9" w:rsidRDefault="00991EE7" w:rsidP="00E66797">
      <w:pPr>
        <w:ind w:left="567" w:hanging="567"/>
      </w:pPr>
      <w:r>
        <w:t>A1</w:t>
      </w:r>
      <w:r w:rsidR="00700FC9">
        <w:t>*:</w:t>
      </w:r>
      <w:r w:rsidR="00A553CF">
        <w:tab/>
      </w:r>
      <w:r w:rsidR="00700FC9">
        <w:t xml:space="preserve">Reaches </w:t>
      </w:r>
      <w:r w:rsidR="00700FC9" w:rsidRPr="00F572D1">
        <w:rPr>
          <w:position w:val="-6"/>
        </w:rPr>
        <w:object w:dxaOrig="1760" w:dyaOrig="380" w14:anchorId="1DCD9D34">
          <v:shape id="_x0000_i1095" type="#_x0000_t75" style="width:87.9pt;height:18.4pt" o:ole="">
            <v:imagedata r:id="rId152" o:title=""/>
          </v:shape>
          <o:OLEObject Type="Embed" ProgID="Equation.DSMT4" ShapeID="_x0000_i1095" DrawAspect="Content" ObjectID="_1794167461" r:id="rId153"/>
        </w:object>
      </w:r>
      <w:r w:rsidR="00312B48">
        <w:t xml:space="preserve"> </w:t>
      </w:r>
      <w:r w:rsidR="00700FC9">
        <w:t>showing all steps with no errors</w:t>
      </w:r>
      <w:r w:rsidR="004C6882">
        <w:t xml:space="preserve">. Note that they must work correctly with the equation, if they state </w:t>
      </w:r>
      <w:r w:rsidR="00AD2C3D" w:rsidRPr="00AD2C3D">
        <w:rPr>
          <w:position w:val="-10"/>
        </w:rPr>
        <w:object w:dxaOrig="2100" w:dyaOrig="360" w14:anchorId="58DE5EB6">
          <v:shape id="_x0000_i1096" type="#_x0000_t75" style="width:104.65pt;height:18.4pt" o:ole="">
            <v:imagedata r:id="rId154" o:title=""/>
          </v:shape>
          <o:OLEObject Type="Embed" ProgID="Equation.DSMT4" ShapeID="_x0000_i1096" DrawAspect="Content" ObjectID="_1794167462" r:id="rId155"/>
        </w:object>
      </w:r>
      <w:r w:rsidR="00AD2C3D">
        <w:t xml:space="preserve"> before setting equal to 0 then allow the M (if suitable method shown) but it is A0.</w:t>
      </w:r>
    </w:p>
    <w:p w14:paraId="3D1BF886" w14:textId="24D8693F" w:rsidR="00700FC9" w:rsidRDefault="00700FC9" w:rsidP="00E66797">
      <w:pPr>
        <w:ind w:left="567" w:hanging="567"/>
      </w:pPr>
      <w:r>
        <w:t>(b)(ii)</w:t>
      </w:r>
    </w:p>
    <w:p w14:paraId="7519F3A2" w14:textId="2139C6D4" w:rsidR="00D432E6" w:rsidRDefault="00700FC9" w:rsidP="00E66797">
      <w:pPr>
        <w:ind w:left="567" w:hanging="567"/>
      </w:pPr>
      <w:r>
        <w:t>B1:</w:t>
      </w:r>
      <w:r w:rsidR="00A553CF">
        <w:tab/>
      </w:r>
      <w:r w:rsidR="00E73141" w:rsidRPr="00B22ED5">
        <w:rPr>
          <w:position w:val="-20"/>
        </w:rPr>
        <w:object w:dxaOrig="740" w:dyaOrig="580" w14:anchorId="7414A3C3">
          <v:shape id="_x0000_i1097" type="#_x0000_t75" style="width:36.85pt;height:28.45pt" o:ole="">
            <v:imagedata r:id="rId156" o:title=""/>
          </v:shape>
          <o:OLEObject Type="Embed" ProgID="Equation.DSMT4" ShapeID="_x0000_i1097" DrawAspect="Content" ObjectID="_1794167463" r:id="rId157"/>
        </w:object>
      </w:r>
      <w:r>
        <w:t xml:space="preserve"> only</w:t>
      </w:r>
      <w:r w:rsidR="004C6882">
        <w:t>. The other root need not be seen, but if shown it must be subsequently rejected in some way.</w:t>
      </w:r>
      <w:r>
        <w:t xml:space="preserve"> </w:t>
      </w:r>
      <w:r w:rsidR="00FA45EC" w:rsidRPr="00FA45EC">
        <w:t xml:space="preserve">Note that </w:t>
      </w:r>
      <w:r w:rsidR="00FA45EC" w:rsidRPr="00FA45EC">
        <w:rPr>
          <w:noProof/>
        </w:rPr>
        <w:drawing>
          <wp:inline distT="0" distB="0" distL="0" distR="0" wp14:anchorId="617F8462" wp14:editId="55CBA614">
            <wp:extent cx="200025" cy="152400"/>
            <wp:effectExtent l="0" t="0" r="9525" b="0"/>
            <wp:docPr id="1486029559"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29559" name="Picture 26" descr="A black background with a black square&#10;&#10;Description automatically generated with medium confidenc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00FA45EC" w:rsidRPr="00FA45EC">
        <w:t xml:space="preserve"> (1.6 recurring) is acceptable as the answer for B1, but 1.67 is B0.</w:t>
      </w:r>
    </w:p>
    <w:p w14:paraId="409E2D6C" w14:textId="43C73A06" w:rsidR="00A553CF" w:rsidRDefault="00A553CF"/>
    <w:p w14:paraId="28204816" w14:textId="77777777" w:rsidR="00FA45EC" w:rsidRDefault="00FA45EC">
      <w:r>
        <w:br w:type="page"/>
      </w:r>
    </w:p>
    <w:tbl>
      <w:tblPr>
        <w:tblpPr w:leftFromText="180" w:rightFromText="180" w:vertAnchor="text" w:horzAnchor="margin" w:tblpY="13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991EE7" w14:paraId="36C4C65F" w14:textId="77777777" w:rsidTr="00A553CF">
        <w:trPr>
          <w:trHeight w:val="20"/>
          <w:tblHeader/>
        </w:trPr>
        <w:tc>
          <w:tcPr>
            <w:tcW w:w="1191" w:type="dxa"/>
            <w:tcBorders>
              <w:bottom w:val="single" w:sz="4" w:space="0" w:color="auto"/>
            </w:tcBorders>
            <w:vAlign w:val="center"/>
          </w:tcPr>
          <w:p w14:paraId="2B43A43C" w14:textId="3179C8FC" w:rsidR="00991EE7" w:rsidRPr="00A553CF" w:rsidRDefault="00991EE7"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lastRenderedPageBreak/>
              <w:t>Question Number</w:t>
            </w:r>
          </w:p>
        </w:tc>
        <w:tc>
          <w:tcPr>
            <w:tcW w:w="6520" w:type="dxa"/>
            <w:tcBorders>
              <w:bottom w:val="single" w:sz="4" w:space="0" w:color="auto"/>
            </w:tcBorders>
            <w:vAlign w:val="center"/>
          </w:tcPr>
          <w:p w14:paraId="5D004DD0" w14:textId="77777777" w:rsidR="00991EE7" w:rsidRPr="00A553CF" w:rsidRDefault="00991EE7"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t>Scheme</w:t>
            </w:r>
          </w:p>
        </w:tc>
        <w:tc>
          <w:tcPr>
            <w:tcW w:w="1361" w:type="dxa"/>
            <w:tcBorders>
              <w:bottom w:val="single" w:sz="4" w:space="0" w:color="auto"/>
            </w:tcBorders>
            <w:vAlign w:val="center"/>
          </w:tcPr>
          <w:p w14:paraId="6FB6115B" w14:textId="0F415A95" w:rsidR="00991EE7" w:rsidRPr="00A553CF" w:rsidRDefault="00991EE7" w:rsidP="00A553CF">
            <w:pPr>
              <w:pStyle w:val="Header"/>
              <w:jc w:val="center"/>
              <w:rPr>
                <w:rFonts w:ascii="Times New Roman" w:hAnsi="Times New Roman"/>
                <w:sz w:val="24"/>
                <w:szCs w:val="22"/>
              </w:rPr>
            </w:pPr>
            <w:r w:rsidRPr="00A553CF">
              <w:rPr>
                <w:rFonts w:ascii="Times New Roman" w:hAnsi="Times New Roman"/>
                <w:sz w:val="24"/>
                <w:szCs w:val="22"/>
              </w:rPr>
              <w:t>Marks</w:t>
            </w:r>
          </w:p>
        </w:tc>
      </w:tr>
      <w:tr w:rsidR="00991EE7" w14:paraId="359F4D8A" w14:textId="77777777" w:rsidTr="00A553CF">
        <w:trPr>
          <w:trHeight w:val="20"/>
        </w:trPr>
        <w:tc>
          <w:tcPr>
            <w:tcW w:w="1191" w:type="dxa"/>
            <w:tcBorders>
              <w:top w:val="nil"/>
              <w:bottom w:val="nil"/>
            </w:tcBorders>
            <w:vAlign w:val="center"/>
          </w:tcPr>
          <w:p w14:paraId="5CF52E9F" w14:textId="77777777" w:rsidR="00991EE7" w:rsidRPr="007D0E67" w:rsidRDefault="00700FC9" w:rsidP="00A553CF">
            <w:pPr>
              <w:rPr>
                <w:b/>
              </w:rPr>
            </w:pPr>
            <w:r>
              <w:rPr>
                <w:b/>
              </w:rPr>
              <w:t>4</w:t>
            </w:r>
            <w:r w:rsidR="00991EE7">
              <w:rPr>
                <w:b/>
              </w:rPr>
              <w:t xml:space="preserve"> (a)</w:t>
            </w:r>
          </w:p>
        </w:tc>
        <w:tc>
          <w:tcPr>
            <w:tcW w:w="6520" w:type="dxa"/>
            <w:tcBorders>
              <w:top w:val="nil"/>
              <w:bottom w:val="nil"/>
            </w:tcBorders>
            <w:vAlign w:val="center"/>
          </w:tcPr>
          <w:p w14:paraId="450A6733" w14:textId="5E9440E1" w:rsidR="00991EE7" w:rsidRPr="00F9415A" w:rsidRDefault="00700FC9" w:rsidP="00A553CF">
            <w:r>
              <w:t xml:space="preserve">States or implies that </w:t>
            </w:r>
            <w:r w:rsidR="00216657" w:rsidRPr="00216657">
              <w:rPr>
                <w:position w:val="-20"/>
              </w:rPr>
              <w:object w:dxaOrig="1760" w:dyaOrig="520" w14:anchorId="56DB61CE">
                <v:shape id="_x0000_i1098" type="#_x0000_t75" style="width:87.9pt;height:25.95pt" o:ole="">
                  <v:imagedata r:id="rId159" o:title=""/>
                </v:shape>
                <o:OLEObject Type="Embed" ProgID="Equation.DSMT4" ShapeID="_x0000_i1098" DrawAspect="Content" ObjectID="_1794167464" r:id="rId160"/>
              </w:object>
            </w:r>
          </w:p>
        </w:tc>
        <w:tc>
          <w:tcPr>
            <w:tcW w:w="1361" w:type="dxa"/>
            <w:tcBorders>
              <w:top w:val="nil"/>
              <w:bottom w:val="nil"/>
            </w:tcBorders>
            <w:vAlign w:val="center"/>
          </w:tcPr>
          <w:p w14:paraId="3B25D669" w14:textId="77777777" w:rsidR="00991EE7" w:rsidRPr="00F9415A" w:rsidRDefault="00991EE7" w:rsidP="00A553CF">
            <w:r>
              <w:t xml:space="preserve">M1 </w:t>
            </w:r>
          </w:p>
        </w:tc>
      </w:tr>
      <w:tr w:rsidR="00991EE7" w14:paraId="65A9E9B2" w14:textId="77777777" w:rsidTr="00A553CF">
        <w:trPr>
          <w:trHeight w:val="20"/>
        </w:trPr>
        <w:tc>
          <w:tcPr>
            <w:tcW w:w="1191" w:type="dxa"/>
            <w:tcBorders>
              <w:top w:val="nil"/>
              <w:bottom w:val="nil"/>
            </w:tcBorders>
            <w:vAlign w:val="center"/>
          </w:tcPr>
          <w:p w14:paraId="3B6E8757" w14:textId="77777777" w:rsidR="00991EE7" w:rsidRDefault="00991EE7" w:rsidP="00A553CF">
            <w:pPr>
              <w:rPr>
                <w:b/>
              </w:rPr>
            </w:pPr>
          </w:p>
        </w:tc>
        <w:tc>
          <w:tcPr>
            <w:tcW w:w="6520" w:type="dxa"/>
            <w:tcBorders>
              <w:top w:val="nil"/>
              <w:bottom w:val="nil"/>
            </w:tcBorders>
            <w:vAlign w:val="center"/>
          </w:tcPr>
          <w:p w14:paraId="1A4AF724" w14:textId="77777777" w:rsidR="00991EE7" w:rsidRDefault="00700FC9" w:rsidP="00A553CF">
            <w:r>
              <w:t xml:space="preserve">Attempts to find </w:t>
            </w:r>
            <w:r w:rsidRPr="00700FC9">
              <w:rPr>
                <w:i/>
              </w:rPr>
              <w:t>k</w:t>
            </w:r>
            <w:r>
              <w:t xml:space="preserve">. E.g.  </w:t>
            </w:r>
            <w:r w:rsidRPr="00F572D1">
              <w:rPr>
                <w:position w:val="-10"/>
              </w:rPr>
              <w:object w:dxaOrig="2840" w:dyaOrig="320" w14:anchorId="39440051">
                <v:shape id="_x0000_i1099" type="#_x0000_t75" style="width:141.5pt;height:15.9pt" o:ole="">
                  <v:imagedata r:id="rId161" o:title=""/>
                </v:shape>
                <o:OLEObject Type="Embed" ProgID="Equation.DSMT4" ShapeID="_x0000_i1099" DrawAspect="Content" ObjectID="_1794167465" r:id="rId162"/>
              </w:object>
            </w:r>
          </w:p>
        </w:tc>
        <w:tc>
          <w:tcPr>
            <w:tcW w:w="1361" w:type="dxa"/>
            <w:tcBorders>
              <w:top w:val="nil"/>
              <w:bottom w:val="nil"/>
            </w:tcBorders>
            <w:vAlign w:val="center"/>
          </w:tcPr>
          <w:p w14:paraId="48F7CE15" w14:textId="77777777" w:rsidR="00991EE7" w:rsidRDefault="00991EE7" w:rsidP="00A553CF">
            <w:r>
              <w:t xml:space="preserve">dM1 </w:t>
            </w:r>
          </w:p>
        </w:tc>
      </w:tr>
      <w:tr w:rsidR="0074577A" w14:paraId="1D820373" w14:textId="77777777" w:rsidTr="00A553CF">
        <w:trPr>
          <w:trHeight w:val="20"/>
        </w:trPr>
        <w:tc>
          <w:tcPr>
            <w:tcW w:w="1191" w:type="dxa"/>
            <w:tcBorders>
              <w:top w:val="nil"/>
              <w:bottom w:val="nil"/>
            </w:tcBorders>
            <w:vAlign w:val="center"/>
          </w:tcPr>
          <w:p w14:paraId="42774B59" w14:textId="77777777" w:rsidR="0074577A" w:rsidRDefault="0074577A" w:rsidP="00A553CF">
            <w:pPr>
              <w:rPr>
                <w:b/>
              </w:rPr>
            </w:pPr>
          </w:p>
        </w:tc>
        <w:tc>
          <w:tcPr>
            <w:tcW w:w="6520" w:type="dxa"/>
            <w:tcBorders>
              <w:top w:val="nil"/>
              <w:bottom w:val="nil"/>
            </w:tcBorders>
            <w:vAlign w:val="center"/>
          </w:tcPr>
          <w:p w14:paraId="75926E92" w14:textId="67F102F2" w:rsidR="0074577A" w:rsidRDefault="00216657" w:rsidP="00A553CF">
            <w:r w:rsidRPr="00216657">
              <w:rPr>
                <w:position w:val="-20"/>
              </w:rPr>
              <w:object w:dxaOrig="1939" w:dyaOrig="520" w14:anchorId="00CCED29">
                <v:shape id="_x0000_i1100" type="#_x0000_t75" style="width:97.95pt;height:25.95pt" o:ole="">
                  <v:imagedata r:id="rId163" o:title=""/>
                </v:shape>
                <o:OLEObject Type="Embed" ProgID="Equation.DSMT4" ShapeID="_x0000_i1100" DrawAspect="Content" ObjectID="_1794167466" r:id="rId164"/>
              </w:object>
            </w:r>
          </w:p>
        </w:tc>
        <w:tc>
          <w:tcPr>
            <w:tcW w:w="1361" w:type="dxa"/>
            <w:tcBorders>
              <w:top w:val="nil"/>
              <w:bottom w:val="nil"/>
            </w:tcBorders>
            <w:vAlign w:val="center"/>
          </w:tcPr>
          <w:p w14:paraId="0DA8BDB2" w14:textId="77777777" w:rsidR="0074577A" w:rsidRDefault="0074577A" w:rsidP="00A553CF">
            <w:r>
              <w:t>A1</w:t>
            </w:r>
          </w:p>
        </w:tc>
      </w:tr>
      <w:tr w:rsidR="00991EE7" w:rsidRPr="0077422C" w14:paraId="27EB510C" w14:textId="77777777" w:rsidTr="00A553CF">
        <w:trPr>
          <w:trHeight w:val="20"/>
        </w:trPr>
        <w:tc>
          <w:tcPr>
            <w:tcW w:w="1191" w:type="dxa"/>
            <w:tcBorders>
              <w:top w:val="nil"/>
              <w:bottom w:val="nil"/>
            </w:tcBorders>
            <w:vAlign w:val="center"/>
          </w:tcPr>
          <w:p w14:paraId="1FCB0595" w14:textId="77777777" w:rsidR="00991EE7" w:rsidRDefault="00991EE7" w:rsidP="00A553CF">
            <w:pPr>
              <w:rPr>
                <w:b/>
              </w:rPr>
            </w:pPr>
          </w:p>
        </w:tc>
        <w:tc>
          <w:tcPr>
            <w:tcW w:w="6520" w:type="dxa"/>
            <w:tcBorders>
              <w:top w:val="nil"/>
              <w:bottom w:val="nil"/>
            </w:tcBorders>
            <w:vAlign w:val="center"/>
          </w:tcPr>
          <w:p w14:paraId="4AA1DE73" w14:textId="77777777" w:rsidR="00991EE7" w:rsidRDefault="00991EE7" w:rsidP="00A553CF"/>
        </w:tc>
        <w:tc>
          <w:tcPr>
            <w:tcW w:w="1361" w:type="dxa"/>
            <w:tcBorders>
              <w:top w:val="nil"/>
              <w:bottom w:val="nil"/>
            </w:tcBorders>
            <w:vAlign w:val="center"/>
          </w:tcPr>
          <w:p w14:paraId="3EDFB9E5" w14:textId="77777777" w:rsidR="00991EE7" w:rsidRPr="0077422C" w:rsidRDefault="00991EE7" w:rsidP="00A553CF">
            <w:pPr>
              <w:rPr>
                <w:b/>
              </w:rPr>
            </w:pPr>
            <w:r w:rsidRPr="0077422C">
              <w:rPr>
                <w:b/>
              </w:rPr>
              <w:t>(</w:t>
            </w:r>
            <w:r w:rsidR="00700FC9">
              <w:rPr>
                <w:b/>
              </w:rPr>
              <w:t>3</w:t>
            </w:r>
            <w:r w:rsidRPr="0077422C">
              <w:rPr>
                <w:b/>
              </w:rPr>
              <w:t>)</w:t>
            </w:r>
          </w:p>
        </w:tc>
      </w:tr>
      <w:tr w:rsidR="00700FC9" w14:paraId="0278AB6F" w14:textId="77777777" w:rsidTr="00A553CF">
        <w:trPr>
          <w:trHeight w:val="20"/>
        </w:trPr>
        <w:tc>
          <w:tcPr>
            <w:tcW w:w="1191" w:type="dxa"/>
            <w:tcBorders>
              <w:top w:val="nil"/>
              <w:bottom w:val="nil"/>
            </w:tcBorders>
            <w:vAlign w:val="center"/>
          </w:tcPr>
          <w:p w14:paraId="0990FE72" w14:textId="77777777" w:rsidR="00700FC9" w:rsidRDefault="00700FC9" w:rsidP="00A553CF">
            <w:pPr>
              <w:rPr>
                <w:b/>
              </w:rPr>
            </w:pPr>
            <w:r>
              <w:rPr>
                <w:b/>
              </w:rPr>
              <w:t xml:space="preserve">   (b)</w:t>
            </w:r>
          </w:p>
        </w:tc>
        <w:tc>
          <w:tcPr>
            <w:tcW w:w="6520" w:type="dxa"/>
            <w:tcBorders>
              <w:top w:val="nil"/>
              <w:bottom w:val="nil"/>
            </w:tcBorders>
            <w:vAlign w:val="center"/>
          </w:tcPr>
          <w:p w14:paraId="1A7E2106" w14:textId="7CFB7391" w:rsidR="00700FC9" w:rsidRPr="00F9415A" w:rsidRDefault="00700FC9" w:rsidP="00A553CF">
            <w:r>
              <w:t xml:space="preserve">States or implies that </w:t>
            </w:r>
            <w:r w:rsidR="00216657" w:rsidRPr="00216657">
              <w:rPr>
                <w:position w:val="-20"/>
              </w:rPr>
              <w:object w:dxaOrig="1880" w:dyaOrig="520" w14:anchorId="50B2E72E">
                <v:shape id="_x0000_i1101" type="#_x0000_t75" style="width:92.95pt;height:25.95pt" o:ole="">
                  <v:imagedata r:id="rId165" o:title=""/>
                </v:shape>
                <o:OLEObject Type="Embed" ProgID="Equation.DSMT4" ShapeID="_x0000_i1101" DrawAspect="Content" ObjectID="_1794167467" r:id="rId166"/>
              </w:object>
            </w:r>
          </w:p>
        </w:tc>
        <w:tc>
          <w:tcPr>
            <w:tcW w:w="1361" w:type="dxa"/>
            <w:tcBorders>
              <w:top w:val="nil"/>
              <w:bottom w:val="nil"/>
            </w:tcBorders>
            <w:vAlign w:val="center"/>
          </w:tcPr>
          <w:p w14:paraId="73C5B333" w14:textId="77777777" w:rsidR="00700FC9" w:rsidRDefault="00700FC9" w:rsidP="00A553CF">
            <w:r>
              <w:t>M1</w:t>
            </w:r>
          </w:p>
        </w:tc>
      </w:tr>
      <w:tr w:rsidR="00700FC9" w14:paraId="7B0C2A63" w14:textId="77777777" w:rsidTr="00A553CF">
        <w:trPr>
          <w:trHeight w:val="20"/>
        </w:trPr>
        <w:tc>
          <w:tcPr>
            <w:tcW w:w="1191" w:type="dxa"/>
            <w:tcBorders>
              <w:top w:val="nil"/>
              <w:bottom w:val="nil"/>
            </w:tcBorders>
            <w:vAlign w:val="center"/>
          </w:tcPr>
          <w:p w14:paraId="6A557732" w14:textId="77777777" w:rsidR="00700FC9" w:rsidRDefault="00700FC9" w:rsidP="00A553CF">
            <w:pPr>
              <w:rPr>
                <w:b/>
              </w:rPr>
            </w:pPr>
          </w:p>
        </w:tc>
        <w:tc>
          <w:tcPr>
            <w:tcW w:w="6520" w:type="dxa"/>
            <w:tcBorders>
              <w:top w:val="nil"/>
              <w:bottom w:val="nil"/>
            </w:tcBorders>
            <w:vAlign w:val="center"/>
          </w:tcPr>
          <w:p w14:paraId="6BCAAA02" w14:textId="77777777" w:rsidR="00700FC9" w:rsidRDefault="00700FC9" w:rsidP="00A553CF">
            <w:r>
              <w:t xml:space="preserve">Attempts to find </w:t>
            </w:r>
            <w:r w:rsidRPr="00700FC9">
              <w:rPr>
                <w:position w:val="-6"/>
              </w:rPr>
              <w:object w:dxaOrig="200" w:dyaOrig="279" w14:anchorId="7A5BACC5">
                <v:shape id="_x0000_i1102" type="#_x0000_t75" style="width:10.9pt;height:13.4pt" o:ole="">
                  <v:imagedata r:id="rId167" o:title=""/>
                </v:shape>
                <o:OLEObject Type="Embed" ProgID="Equation.DSMT4" ShapeID="_x0000_i1102" DrawAspect="Content" ObjectID="_1794167468" r:id="rId168"/>
              </w:object>
            </w:r>
            <w:r>
              <w:t xml:space="preserve"> . E.g.  </w:t>
            </w:r>
            <w:r w:rsidRPr="00F572D1">
              <w:rPr>
                <w:position w:val="-10"/>
              </w:rPr>
              <w:object w:dxaOrig="2820" w:dyaOrig="420" w14:anchorId="29FFFDCD">
                <v:shape id="_x0000_i1103" type="#_x0000_t75" style="width:141.5pt;height:20.95pt" o:ole="">
                  <v:imagedata r:id="rId169" o:title=""/>
                </v:shape>
                <o:OLEObject Type="Embed" ProgID="Equation.DSMT4" ShapeID="_x0000_i1103" DrawAspect="Content" ObjectID="_1794167469" r:id="rId170"/>
              </w:object>
            </w:r>
          </w:p>
        </w:tc>
        <w:tc>
          <w:tcPr>
            <w:tcW w:w="1361" w:type="dxa"/>
            <w:tcBorders>
              <w:top w:val="nil"/>
              <w:bottom w:val="nil"/>
            </w:tcBorders>
            <w:vAlign w:val="center"/>
          </w:tcPr>
          <w:p w14:paraId="58E8EE55" w14:textId="77777777" w:rsidR="00700FC9" w:rsidRDefault="00BA7A67" w:rsidP="00A553CF">
            <w:r>
              <w:t>dM</w:t>
            </w:r>
            <w:r w:rsidR="00700FC9">
              <w:t>1</w:t>
            </w:r>
          </w:p>
        </w:tc>
      </w:tr>
      <w:tr w:rsidR="00700FC9" w14:paraId="3EA2B2D3" w14:textId="77777777" w:rsidTr="00A553CF">
        <w:trPr>
          <w:trHeight w:val="20"/>
        </w:trPr>
        <w:tc>
          <w:tcPr>
            <w:tcW w:w="1191" w:type="dxa"/>
            <w:tcBorders>
              <w:top w:val="nil"/>
              <w:bottom w:val="nil"/>
            </w:tcBorders>
            <w:vAlign w:val="center"/>
          </w:tcPr>
          <w:p w14:paraId="1CC30D4E" w14:textId="77777777" w:rsidR="00700FC9" w:rsidRDefault="00700FC9" w:rsidP="00A553CF">
            <w:pPr>
              <w:rPr>
                <w:b/>
              </w:rPr>
            </w:pPr>
          </w:p>
        </w:tc>
        <w:tc>
          <w:tcPr>
            <w:tcW w:w="6520" w:type="dxa"/>
            <w:tcBorders>
              <w:top w:val="nil"/>
              <w:bottom w:val="nil"/>
            </w:tcBorders>
            <w:vAlign w:val="center"/>
          </w:tcPr>
          <w:p w14:paraId="01E22E33" w14:textId="5AE1EC33" w:rsidR="00700FC9" w:rsidRDefault="00216657" w:rsidP="00A553CF">
            <w:r w:rsidRPr="00216657">
              <w:rPr>
                <w:position w:val="-20"/>
              </w:rPr>
              <w:object w:dxaOrig="2040" w:dyaOrig="520" w14:anchorId="5CB85B3E">
                <v:shape id="_x0000_i1104" type="#_x0000_t75" style="width:102.15pt;height:25.95pt" o:ole="">
                  <v:imagedata r:id="rId171" o:title=""/>
                </v:shape>
                <o:OLEObject Type="Embed" ProgID="Equation.DSMT4" ShapeID="_x0000_i1104" DrawAspect="Content" ObjectID="_1794167470" r:id="rId172"/>
              </w:object>
            </w:r>
          </w:p>
        </w:tc>
        <w:tc>
          <w:tcPr>
            <w:tcW w:w="1361" w:type="dxa"/>
            <w:tcBorders>
              <w:top w:val="nil"/>
              <w:bottom w:val="nil"/>
            </w:tcBorders>
            <w:vAlign w:val="center"/>
          </w:tcPr>
          <w:p w14:paraId="5D130B3B" w14:textId="77777777" w:rsidR="00700FC9" w:rsidRPr="00D27192" w:rsidRDefault="00D27192" w:rsidP="00A553CF">
            <w:r>
              <w:t>A1</w:t>
            </w:r>
          </w:p>
        </w:tc>
      </w:tr>
      <w:tr w:rsidR="00D27192" w14:paraId="49B341A5" w14:textId="77777777" w:rsidTr="00A553CF">
        <w:trPr>
          <w:trHeight w:val="20"/>
        </w:trPr>
        <w:tc>
          <w:tcPr>
            <w:tcW w:w="1191" w:type="dxa"/>
            <w:tcBorders>
              <w:top w:val="nil"/>
              <w:bottom w:val="nil"/>
            </w:tcBorders>
            <w:vAlign w:val="center"/>
          </w:tcPr>
          <w:p w14:paraId="02B311B6" w14:textId="77777777" w:rsidR="00D27192" w:rsidRDefault="00D27192" w:rsidP="00A553CF">
            <w:pPr>
              <w:rPr>
                <w:b/>
              </w:rPr>
            </w:pPr>
          </w:p>
        </w:tc>
        <w:tc>
          <w:tcPr>
            <w:tcW w:w="6520" w:type="dxa"/>
            <w:tcBorders>
              <w:top w:val="nil"/>
              <w:bottom w:val="nil"/>
            </w:tcBorders>
            <w:vAlign w:val="center"/>
          </w:tcPr>
          <w:p w14:paraId="2ABB2A6A" w14:textId="77777777" w:rsidR="00D27192" w:rsidRPr="00F572D1" w:rsidRDefault="00D27192" w:rsidP="00A553CF"/>
        </w:tc>
        <w:tc>
          <w:tcPr>
            <w:tcW w:w="1361" w:type="dxa"/>
            <w:tcBorders>
              <w:top w:val="nil"/>
              <w:bottom w:val="nil"/>
            </w:tcBorders>
            <w:vAlign w:val="center"/>
          </w:tcPr>
          <w:p w14:paraId="6957004C" w14:textId="77777777" w:rsidR="00D27192" w:rsidRPr="0077422C" w:rsidRDefault="00D27192" w:rsidP="00A553CF">
            <w:pPr>
              <w:rPr>
                <w:b/>
              </w:rPr>
            </w:pPr>
            <w:r w:rsidRPr="0077422C">
              <w:rPr>
                <w:b/>
              </w:rPr>
              <w:t>(</w:t>
            </w:r>
            <w:r>
              <w:rPr>
                <w:b/>
              </w:rPr>
              <w:t>3</w:t>
            </w:r>
            <w:r w:rsidRPr="0077422C">
              <w:rPr>
                <w:b/>
              </w:rPr>
              <w:t>)</w:t>
            </w:r>
          </w:p>
        </w:tc>
      </w:tr>
      <w:tr w:rsidR="00700FC9" w14:paraId="0C74BB1F" w14:textId="77777777" w:rsidTr="00A553CF">
        <w:trPr>
          <w:trHeight w:val="20"/>
        </w:trPr>
        <w:tc>
          <w:tcPr>
            <w:tcW w:w="1191" w:type="dxa"/>
            <w:tcBorders>
              <w:top w:val="nil"/>
              <w:bottom w:val="nil"/>
            </w:tcBorders>
            <w:vAlign w:val="center"/>
          </w:tcPr>
          <w:p w14:paraId="7CEA2F34" w14:textId="19D795FD" w:rsidR="00700FC9" w:rsidRDefault="00A553CF" w:rsidP="00A553CF">
            <w:pPr>
              <w:rPr>
                <w:b/>
              </w:rPr>
            </w:pPr>
            <w:r>
              <w:rPr>
                <w:b/>
              </w:rPr>
              <w:t xml:space="preserve">    </w:t>
            </w:r>
            <w:r w:rsidR="00700FC9">
              <w:rPr>
                <w:b/>
              </w:rPr>
              <w:t>(c)</w:t>
            </w:r>
          </w:p>
        </w:tc>
        <w:tc>
          <w:tcPr>
            <w:tcW w:w="6520" w:type="dxa"/>
            <w:tcBorders>
              <w:top w:val="nil"/>
              <w:bottom w:val="nil"/>
            </w:tcBorders>
            <w:vAlign w:val="center"/>
          </w:tcPr>
          <w:p w14:paraId="3F21DD0B" w14:textId="77777777" w:rsidR="00700FC9" w:rsidRDefault="00700FC9" w:rsidP="00A553CF">
            <w:r>
              <w:t xml:space="preserve">                            Sets </w:t>
            </w:r>
            <w:r w:rsidR="00D55637">
              <w:t xml:space="preserve">their </w:t>
            </w:r>
            <w:r w:rsidR="00D55637" w:rsidRPr="00F572D1">
              <w:rPr>
                <w:position w:val="-10"/>
              </w:rPr>
              <w:object w:dxaOrig="2460" w:dyaOrig="420" w14:anchorId="27913516">
                <v:shape id="_x0000_i1105" type="#_x0000_t75" style="width:122.25pt;height:20.95pt" o:ole="">
                  <v:imagedata r:id="rId173" o:title=""/>
                </v:shape>
                <o:OLEObject Type="Embed" ProgID="Equation.DSMT4" ShapeID="_x0000_i1105" DrawAspect="Content" ObjectID="_1794167471" r:id="rId174"/>
              </w:object>
            </w:r>
          </w:p>
        </w:tc>
        <w:tc>
          <w:tcPr>
            <w:tcW w:w="1361" w:type="dxa"/>
            <w:tcBorders>
              <w:top w:val="nil"/>
              <w:bottom w:val="nil"/>
            </w:tcBorders>
            <w:vAlign w:val="center"/>
          </w:tcPr>
          <w:p w14:paraId="1129D247" w14:textId="72F4498A" w:rsidR="00700FC9" w:rsidRPr="00700FC9" w:rsidRDefault="00700FC9" w:rsidP="00A553CF">
            <w:r>
              <w:t>B1</w:t>
            </w:r>
            <w:r w:rsidR="00797CD9">
              <w:t>ft</w:t>
            </w:r>
          </w:p>
        </w:tc>
      </w:tr>
      <w:tr w:rsidR="00700FC9" w14:paraId="6A56B913" w14:textId="77777777" w:rsidTr="00A553CF">
        <w:trPr>
          <w:trHeight w:val="20"/>
        </w:trPr>
        <w:tc>
          <w:tcPr>
            <w:tcW w:w="1191" w:type="dxa"/>
            <w:tcBorders>
              <w:top w:val="nil"/>
              <w:bottom w:val="nil"/>
            </w:tcBorders>
            <w:vAlign w:val="center"/>
          </w:tcPr>
          <w:p w14:paraId="753B591E" w14:textId="77777777" w:rsidR="00700FC9" w:rsidRDefault="00700FC9" w:rsidP="00A553CF">
            <w:pPr>
              <w:rPr>
                <w:b/>
              </w:rPr>
            </w:pPr>
          </w:p>
        </w:tc>
        <w:tc>
          <w:tcPr>
            <w:tcW w:w="6520" w:type="dxa"/>
            <w:tcBorders>
              <w:top w:val="nil"/>
              <w:bottom w:val="nil"/>
            </w:tcBorders>
            <w:vAlign w:val="center"/>
          </w:tcPr>
          <w:p w14:paraId="00D6D155" w14:textId="44215324" w:rsidR="00700FC9" w:rsidRDefault="00D55637" w:rsidP="00A553CF">
            <w:r>
              <w:t xml:space="preserve">  Valid attempt to solve </w:t>
            </w:r>
            <w:r w:rsidR="00E66C15" w:rsidRPr="00D55637">
              <w:rPr>
                <w:position w:val="-20"/>
              </w:rPr>
              <w:object w:dxaOrig="3900" w:dyaOrig="580" w14:anchorId="08AE657C">
                <v:shape id="_x0000_i1106" type="#_x0000_t75" style="width:194.25pt;height:28.45pt" o:ole="">
                  <v:imagedata r:id="rId175" o:title=""/>
                </v:shape>
                <o:OLEObject Type="Embed" ProgID="Equation.DSMT4" ShapeID="_x0000_i1106" DrawAspect="Content" ObjectID="_1794167472" r:id="rId176"/>
              </w:object>
            </w:r>
          </w:p>
        </w:tc>
        <w:tc>
          <w:tcPr>
            <w:tcW w:w="1361" w:type="dxa"/>
            <w:tcBorders>
              <w:top w:val="nil"/>
              <w:bottom w:val="nil"/>
            </w:tcBorders>
            <w:vAlign w:val="center"/>
          </w:tcPr>
          <w:p w14:paraId="4C29600D" w14:textId="77777777" w:rsidR="00700FC9" w:rsidRPr="00D55637" w:rsidRDefault="00D55637" w:rsidP="00A553CF">
            <w:r w:rsidRPr="00D55637">
              <w:t>M1</w:t>
            </w:r>
          </w:p>
        </w:tc>
      </w:tr>
      <w:tr w:rsidR="00700FC9" w14:paraId="760D8DE7" w14:textId="77777777" w:rsidTr="00A553CF">
        <w:trPr>
          <w:trHeight w:val="20"/>
        </w:trPr>
        <w:tc>
          <w:tcPr>
            <w:tcW w:w="1191" w:type="dxa"/>
            <w:tcBorders>
              <w:top w:val="nil"/>
              <w:bottom w:val="nil"/>
            </w:tcBorders>
            <w:vAlign w:val="center"/>
          </w:tcPr>
          <w:p w14:paraId="1C06F7DA" w14:textId="77777777" w:rsidR="00700FC9" w:rsidRDefault="00700FC9" w:rsidP="00A553CF">
            <w:pPr>
              <w:rPr>
                <w:b/>
              </w:rPr>
            </w:pPr>
          </w:p>
        </w:tc>
        <w:tc>
          <w:tcPr>
            <w:tcW w:w="6520" w:type="dxa"/>
            <w:tcBorders>
              <w:top w:val="nil"/>
              <w:bottom w:val="nil"/>
            </w:tcBorders>
            <w:vAlign w:val="center"/>
          </w:tcPr>
          <w:p w14:paraId="525F39E4" w14:textId="77777777" w:rsidR="00700FC9" w:rsidRDefault="00D55637" w:rsidP="00A553CF">
            <w:r w:rsidRPr="00D55637">
              <w:rPr>
                <w:position w:val="-6"/>
              </w:rPr>
              <w:object w:dxaOrig="540" w:dyaOrig="279" w14:anchorId="25780D61">
                <v:shape id="_x0000_i1107" type="#_x0000_t75" style="width:26.8pt;height:13.4pt" o:ole="">
                  <v:imagedata r:id="rId177" o:title=""/>
                </v:shape>
                <o:OLEObject Type="Embed" ProgID="Equation.DSMT4" ShapeID="_x0000_i1107" DrawAspect="Content" ObjectID="_1794167473" r:id="rId178"/>
              </w:object>
            </w:r>
            <w:r>
              <w:t xml:space="preserve"> </w:t>
            </w:r>
          </w:p>
        </w:tc>
        <w:tc>
          <w:tcPr>
            <w:tcW w:w="1361" w:type="dxa"/>
            <w:tcBorders>
              <w:top w:val="nil"/>
              <w:bottom w:val="nil"/>
            </w:tcBorders>
            <w:vAlign w:val="center"/>
          </w:tcPr>
          <w:p w14:paraId="2A3CB58C" w14:textId="77777777" w:rsidR="00700FC9" w:rsidRPr="00D55637" w:rsidRDefault="00D55637" w:rsidP="00A553CF">
            <w:r>
              <w:t>A1</w:t>
            </w:r>
          </w:p>
        </w:tc>
      </w:tr>
      <w:tr w:rsidR="00D55637" w14:paraId="7BBBEBC7" w14:textId="77777777" w:rsidTr="00A553CF">
        <w:trPr>
          <w:trHeight w:val="20"/>
        </w:trPr>
        <w:tc>
          <w:tcPr>
            <w:tcW w:w="1191" w:type="dxa"/>
            <w:tcBorders>
              <w:top w:val="nil"/>
              <w:bottom w:val="nil"/>
            </w:tcBorders>
            <w:vAlign w:val="center"/>
          </w:tcPr>
          <w:p w14:paraId="0109D327" w14:textId="77777777" w:rsidR="00D55637" w:rsidRDefault="00D55637" w:rsidP="00A553CF">
            <w:pPr>
              <w:rPr>
                <w:b/>
              </w:rPr>
            </w:pPr>
          </w:p>
        </w:tc>
        <w:tc>
          <w:tcPr>
            <w:tcW w:w="6520" w:type="dxa"/>
            <w:tcBorders>
              <w:top w:val="nil"/>
              <w:bottom w:val="nil"/>
            </w:tcBorders>
            <w:vAlign w:val="center"/>
          </w:tcPr>
          <w:p w14:paraId="70F638EF" w14:textId="77777777" w:rsidR="00D55637" w:rsidRDefault="00CD0C5D" w:rsidP="00A553CF">
            <w:r w:rsidRPr="00D55637">
              <w:rPr>
                <w:position w:val="-20"/>
              </w:rPr>
              <w:object w:dxaOrig="880" w:dyaOrig="520" w14:anchorId="09A61915">
                <v:shape id="_x0000_i1108" type="#_x0000_t75" style="width:45.2pt;height:26.8pt" o:ole="">
                  <v:imagedata r:id="rId179" o:title=""/>
                </v:shape>
                <o:OLEObject Type="Embed" ProgID="Equation.DSMT4" ShapeID="_x0000_i1108" DrawAspect="Content" ObjectID="_1794167474" r:id="rId180"/>
              </w:object>
            </w:r>
          </w:p>
        </w:tc>
        <w:tc>
          <w:tcPr>
            <w:tcW w:w="1361" w:type="dxa"/>
            <w:tcBorders>
              <w:top w:val="nil"/>
              <w:bottom w:val="nil"/>
            </w:tcBorders>
            <w:vAlign w:val="center"/>
          </w:tcPr>
          <w:p w14:paraId="30F32AC1" w14:textId="77777777" w:rsidR="00D55637" w:rsidRDefault="00D55637" w:rsidP="00A553CF">
            <w:r>
              <w:t>A1</w:t>
            </w:r>
          </w:p>
        </w:tc>
      </w:tr>
      <w:tr w:rsidR="00D55637" w14:paraId="44DD59D0" w14:textId="77777777" w:rsidTr="00A553CF">
        <w:trPr>
          <w:trHeight w:val="20"/>
        </w:trPr>
        <w:tc>
          <w:tcPr>
            <w:tcW w:w="1191" w:type="dxa"/>
            <w:tcBorders>
              <w:top w:val="nil"/>
              <w:bottom w:val="nil"/>
            </w:tcBorders>
            <w:vAlign w:val="center"/>
          </w:tcPr>
          <w:p w14:paraId="73511DF0" w14:textId="77777777" w:rsidR="00D55637" w:rsidRDefault="00D55637" w:rsidP="00A553CF">
            <w:pPr>
              <w:rPr>
                <w:b/>
              </w:rPr>
            </w:pPr>
          </w:p>
        </w:tc>
        <w:tc>
          <w:tcPr>
            <w:tcW w:w="6520" w:type="dxa"/>
            <w:tcBorders>
              <w:top w:val="nil"/>
              <w:bottom w:val="nil"/>
            </w:tcBorders>
            <w:vAlign w:val="center"/>
          </w:tcPr>
          <w:p w14:paraId="09F668B7" w14:textId="77777777" w:rsidR="00D55637" w:rsidRDefault="00D55637" w:rsidP="00A553CF"/>
        </w:tc>
        <w:tc>
          <w:tcPr>
            <w:tcW w:w="1361" w:type="dxa"/>
            <w:tcBorders>
              <w:top w:val="nil"/>
              <w:bottom w:val="nil"/>
            </w:tcBorders>
            <w:vAlign w:val="center"/>
          </w:tcPr>
          <w:p w14:paraId="4D1BF6F1" w14:textId="77777777" w:rsidR="00D55637" w:rsidRPr="00D55637" w:rsidRDefault="00D55637" w:rsidP="00A553CF">
            <w:pPr>
              <w:rPr>
                <w:b/>
              </w:rPr>
            </w:pPr>
            <w:r w:rsidRPr="00D55637">
              <w:rPr>
                <w:b/>
              </w:rPr>
              <w:t>(4)</w:t>
            </w:r>
          </w:p>
        </w:tc>
      </w:tr>
      <w:tr w:rsidR="00700FC9" w14:paraId="2BF3E41C" w14:textId="77777777" w:rsidTr="00A553CF">
        <w:trPr>
          <w:trHeight w:val="20"/>
        </w:trPr>
        <w:tc>
          <w:tcPr>
            <w:tcW w:w="1191" w:type="dxa"/>
            <w:tcBorders>
              <w:top w:val="nil"/>
              <w:bottom w:val="single" w:sz="4" w:space="0" w:color="auto"/>
            </w:tcBorders>
            <w:vAlign w:val="center"/>
          </w:tcPr>
          <w:p w14:paraId="7ACB475E" w14:textId="77777777" w:rsidR="00700FC9" w:rsidRPr="007D0E67" w:rsidRDefault="00700FC9" w:rsidP="00A553CF">
            <w:pPr>
              <w:rPr>
                <w:b/>
              </w:rPr>
            </w:pPr>
          </w:p>
        </w:tc>
        <w:tc>
          <w:tcPr>
            <w:tcW w:w="6520" w:type="dxa"/>
            <w:tcBorders>
              <w:top w:val="nil"/>
              <w:bottom w:val="single" w:sz="4" w:space="0" w:color="auto"/>
            </w:tcBorders>
            <w:vAlign w:val="center"/>
          </w:tcPr>
          <w:p w14:paraId="637DD3F0" w14:textId="77777777" w:rsidR="00700FC9" w:rsidRDefault="00700FC9" w:rsidP="00A553CF"/>
        </w:tc>
        <w:tc>
          <w:tcPr>
            <w:tcW w:w="1361" w:type="dxa"/>
            <w:tcBorders>
              <w:top w:val="nil"/>
              <w:bottom w:val="single" w:sz="4" w:space="0" w:color="auto"/>
            </w:tcBorders>
            <w:vAlign w:val="center"/>
          </w:tcPr>
          <w:p w14:paraId="6D388284" w14:textId="77777777" w:rsidR="00700FC9" w:rsidRPr="00914945" w:rsidRDefault="00700FC9" w:rsidP="00A553CF">
            <w:pPr>
              <w:rPr>
                <w:b/>
              </w:rPr>
            </w:pPr>
            <w:r w:rsidRPr="00914945">
              <w:rPr>
                <w:b/>
              </w:rPr>
              <w:t>(</w:t>
            </w:r>
            <w:r w:rsidR="00D55637">
              <w:rPr>
                <w:b/>
              </w:rPr>
              <w:t>10</w:t>
            </w:r>
            <w:r w:rsidRPr="00914945">
              <w:rPr>
                <w:b/>
              </w:rPr>
              <w:t xml:space="preserve"> marks)</w:t>
            </w:r>
          </w:p>
        </w:tc>
      </w:tr>
    </w:tbl>
    <w:p w14:paraId="041A354C" w14:textId="77777777" w:rsidR="00991EE7" w:rsidRDefault="00991EE7" w:rsidP="00F05E82">
      <w:pPr>
        <w:ind w:left="567" w:hanging="567"/>
      </w:pPr>
      <w:r>
        <w:t>(a)</w:t>
      </w:r>
    </w:p>
    <w:p w14:paraId="42FDDF64" w14:textId="3686558D" w:rsidR="00A553CF" w:rsidRPr="00216657" w:rsidRDefault="00991EE7" w:rsidP="00F05E82">
      <w:pPr>
        <w:ind w:left="567" w:hanging="567"/>
      </w:pPr>
      <w:r>
        <w:t>M1</w:t>
      </w:r>
      <w:r w:rsidR="00D55637">
        <w:t>:</w:t>
      </w:r>
      <w:r w:rsidR="00A553CF">
        <w:tab/>
      </w:r>
      <w:r w:rsidR="00D55637">
        <w:t xml:space="preserve">States or implies that </w:t>
      </w:r>
      <w:r w:rsidR="00D55637" w:rsidRPr="00F572D1">
        <w:rPr>
          <w:position w:val="-10"/>
        </w:rPr>
        <w:object w:dxaOrig="1560" w:dyaOrig="320" w14:anchorId="441D021C">
          <v:shape id="_x0000_i1109" type="#_x0000_t75" style="width:77.85pt;height:15.9pt" o:ole="">
            <v:imagedata r:id="rId181" o:title=""/>
          </v:shape>
          <o:OLEObject Type="Embed" ProgID="Equation.DSMT4" ShapeID="_x0000_i1109" DrawAspect="Content" ObjectID="_1794167475" r:id="rId182"/>
        </w:object>
      </w:r>
      <w:r w:rsidR="00D55637">
        <w:t xml:space="preserve">. Allow with </w:t>
      </w:r>
      <w:r w:rsidR="00D55637" w:rsidRPr="00D55637">
        <w:rPr>
          <w:i/>
        </w:rPr>
        <w:t>k</w:t>
      </w:r>
      <w:r w:rsidR="00D55637">
        <w:t xml:space="preserve"> = 1</w:t>
      </w:r>
      <w:r w:rsidR="00216657">
        <w:t>. The f(</w:t>
      </w:r>
      <w:r w:rsidR="00216657">
        <w:rPr>
          <w:i/>
          <w:iCs/>
        </w:rPr>
        <w:t>x</w:t>
      </w:r>
      <w:r w:rsidR="00216657">
        <w:t>) need not be seen – assume they are working with f(</w:t>
      </w:r>
      <w:r w:rsidR="00216657">
        <w:rPr>
          <w:i/>
          <w:iCs/>
        </w:rPr>
        <w:t>x</w:t>
      </w:r>
      <w:r w:rsidR="00216657">
        <w:t>) in part (a)</w:t>
      </w:r>
    </w:p>
    <w:p w14:paraId="671BAE89" w14:textId="1D0FDB75" w:rsidR="004D6FF9" w:rsidRDefault="004D6FF9" w:rsidP="00F05E82">
      <w:pPr>
        <w:ind w:left="567"/>
      </w:pPr>
      <w:r>
        <w:t xml:space="preserve">Alternatives include </w:t>
      </w:r>
      <w:r w:rsidRPr="00F572D1">
        <w:rPr>
          <w:position w:val="-10"/>
        </w:rPr>
        <w:object w:dxaOrig="2079" w:dyaOrig="420" w14:anchorId="27E6D0F4">
          <v:shape id="_x0000_i1110" type="#_x0000_t75" style="width:104.65pt;height:20.95pt" o:ole="">
            <v:imagedata r:id="rId183" o:title=""/>
          </v:shape>
          <o:OLEObject Type="Embed" ProgID="Equation.DSMT4" ShapeID="_x0000_i1110" DrawAspect="Content" ObjectID="_1794167476" r:id="rId184"/>
        </w:object>
      </w:r>
      <w:r w:rsidRPr="004D6FF9">
        <w:t xml:space="preserve"> </w:t>
      </w:r>
      <w:r>
        <w:t xml:space="preserve">Allow with </w:t>
      </w:r>
      <w:r w:rsidRPr="00D55637">
        <w:rPr>
          <w:i/>
        </w:rPr>
        <w:t>k</w:t>
      </w:r>
      <w:r>
        <w:t xml:space="preserve"> = 1</w:t>
      </w:r>
      <w:r w:rsidR="00F05E82">
        <w:t xml:space="preserve"> </w:t>
      </w:r>
      <w:r>
        <w:t>and</w:t>
      </w:r>
      <w:r w:rsidR="00A553CF">
        <w:t xml:space="preserve"> </w:t>
      </w:r>
      <w:r w:rsidRPr="00F572D1">
        <w:rPr>
          <w:position w:val="-10"/>
        </w:rPr>
        <w:object w:dxaOrig="1500" w:dyaOrig="380" w14:anchorId="5CEADFE1">
          <v:shape id="_x0000_i1111" type="#_x0000_t75" style="width:76.2pt;height:18.4pt" o:ole="">
            <v:imagedata r:id="rId185" o:title=""/>
          </v:shape>
          <o:OLEObject Type="Embed" ProgID="Equation.DSMT4" ShapeID="_x0000_i1111" DrawAspect="Content" ObjectID="_1794167477" r:id="rId186"/>
        </w:object>
      </w:r>
      <w:r>
        <w:t xml:space="preserve">with at least one of </w:t>
      </w:r>
      <w:r w:rsidRPr="004D6FF9">
        <w:rPr>
          <w:position w:val="-6"/>
        </w:rPr>
        <w:object w:dxaOrig="1020" w:dyaOrig="279" w14:anchorId="399BA044">
          <v:shape id="_x0000_i1112" type="#_x0000_t75" style="width:51.05pt;height:13.4pt" o:ole="">
            <v:imagedata r:id="rId187" o:title=""/>
          </v:shape>
          <o:OLEObject Type="Embed" ProgID="Equation.DSMT4" ShapeID="_x0000_i1112" DrawAspect="Content" ObjectID="_1794167478" r:id="rId188"/>
        </w:object>
      </w:r>
      <w:r>
        <w:t xml:space="preserve">and/or </w:t>
      </w:r>
      <w:r w:rsidRPr="004D6FF9">
        <w:rPr>
          <w:position w:val="-6"/>
        </w:rPr>
        <w:object w:dxaOrig="1440" w:dyaOrig="279" w14:anchorId="22602F44">
          <v:shape id="_x0000_i1113" type="#_x0000_t75" style="width:1in;height:13.4pt" o:ole="">
            <v:imagedata r:id="rId189" o:title=""/>
          </v:shape>
          <o:OLEObject Type="Embed" ProgID="Equation.DSMT4" ShapeID="_x0000_i1113" DrawAspect="Content" ObjectID="_1794167479" r:id="rId190"/>
        </w:object>
      </w:r>
    </w:p>
    <w:p w14:paraId="2C03B31C" w14:textId="0138EF61" w:rsidR="00D55637" w:rsidRDefault="00D55637" w:rsidP="00F05E82">
      <w:pPr>
        <w:ind w:left="567" w:hanging="567"/>
      </w:pPr>
      <w:r>
        <w:t>dM1:</w:t>
      </w:r>
      <w:r w:rsidR="00A553CF">
        <w:tab/>
      </w:r>
      <w:r>
        <w:t>Attempts to find</w:t>
      </w:r>
      <w:r w:rsidR="004D6FF9">
        <w:t xml:space="preserve"> a</w:t>
      </w:r>
      <w:r w:rsidR="006355BF">
        <w:t>ll the constants in their</w:t>
      </w:r>
      <w:r w:rsidR="004D6FF9">
        <w:t xml:space="preserve"> equation for </w:t>
      </w:r>
      <w:r w:rsidR="004D6FF9" w:rsidRPr="00E54201">
        <w:rPr>
          <w:position w:val="-10"/>
        </w:rPr>
        <w:object w:dxaOrig="480" w:dyaOrig="320" w14:anchorId="5F020005">
          <v:shape id="_x0000_i1114" type="#_x0000_t75" style="width:23.45pt;height:15.9pt" o:ole="">
            <v:imagedata r:id="rId191" o:title=""/>
          </v:shape>
          <o:OLEObject Type="Embed" ProgID="Equation.DSMT4" ShapeID="_x0000_i1114" DrawAspect="Content" ObjectID="_1794167480" r:id="rId192"/>
        </w:object>
      </w:r>
      <w:r w:rsidR="007E57E8">
        <w:t xml:space="preserve"> using </w:t>
      </w:r>
      <w:r w:rsidR="007E57E8" w:rsidRPr="007E57E8">
        <w:rPr>
          <w:position w:val="-14"/>
        </w:rPr>
        <w:object w:dxaOrig="900" w:dyaOrig="400" w14:anchorId="6AA4F5EC">
          <v:shape id="_x0000_i1115" type="#_x0000_t75" style="width:45.2pt;height:20.1pt" o:ole="">
            <v:imagedata r:id="rId193" o:title=""/>
          </v:shape>
          <o:OLEObject Type="Embed" ProgID="Equation.DSMT4" ShapeID="_x0000_i1115" DrawAspect="Content" ObjectID="_1794167481" r:id="rId194"/>
        </w:object>
      </w:r>
      <w:r>
        <w:t xml:space="preserve">. E.g.  </w:t>
      </w:r>
      <w:r w:rsidRPr="00F572D1">
        <w:rPr>
          <w:position w:val="-10"/>
        </w:rPr>
        <w:object w:dxaOrig="2840" w:dyaOrig="320" w14:anchorId="6AC7A21F">
          <v:shape id="_x0000_i1116" type="#_x0000_t75" style="width:141.5pt;height:15.9pt" o:ole="">
            <v:imagedata r:id="rId161" o:title=""/>
          </v:shape>
          <o:OLEObject Type="Embed" ProgID="Equation.DSMT4" ShapeID="_x0000_i1116" DrawAspect="Content" ObjectID="_1794167482" r:id="rId195"/>
        </w:object>
      </w:r>
    </w:p>
    <w:p w14:paraId="24FAFDE2" w14:textId="4B708976" w:rsidR="00991EE7" w:rsidRPr="00216657" w:rsidRDefault="00991EE7" w:rsidP="00F05E82">
      <w:pPr>
        <w:ind w:left="567" w:hanging="567"/>
      </w:pPr>
      <w:r>
        <w:t>A1</w:t>
      </w:r>
      <w:r w:rsidR="00D55637">
        <w:t>:</w:t>
      </w:r>
      <w:r w:rsidR="00A553CF">
        <w:tab/>
      </w:r>
      <w:r w:rsidR="00312B48" w:rsidRPr="00312B48">
        <w:rPr>
          <w:position w:val="-20"/>
        </w:rPr>
        <w:object w:dxaOrig="1939" w:dyaOrig="520" w14:anchorId="07A36518">
          <v:shape id="_x0000_i1117" type="#_x0000_t75" style="width:98.8pt;height:26.8pt" o:ole="">
            <v:imagedata r:id="rId196" o:title=""/>
          </v:shape>
          <o:OLEObject Type="Embed" ProgID="Equation.DSMT4" ShapeID="_x0000_i1117" DrawAspect="Content" ObjectID="_1794167483" r:id="rId197"/>
        </w:object>
      </w:r>
      <w:r w:rsidR="00D55637">
        <w:t>o.e.</w:t>
      </w:r>
      <w:r w:rsidR="004D6FF9">
        <w:t xml:space="preserve"> such as </w:t>
      </w:r>
      <w:r w:rsidR="00312B48" w:rsidRPr="00312B48">
        <w:rPr>
          <w:position w:val="-20"/>
        </w:rPr>
        <w:object w:dxaOrig="2060" w:dyaOrig="520" w14:anchorId="2269F781">
          <v:shape id="_x0000_i1118" type="#_x0000_t75" style="width:104.65pt;height:25.1pt" o:ole="">
            <v:imagedata r:id="rId198" o:title=""/>
          </v:shape>
          <o:OLEObject Type="Embed" ProgID="Equation.DSMT4" ShapeID="_x0000_i1118" DrawAspect="Content" ObjectID="_1794167484" r:id="rId199"/>
        </w:object>
      </w:r>
      <w:r w:rsidR="004D6FF9">
        <w:t xml:space="preserve"> or </w:t>
      </w:r>
      <w:r w:rsidR="00312B48" w:rsidRPr="00312B48">
        <w:rPr>
          <w:position w:val="-20"/>
        </w:rPr>
        <w:object w:dxaOrig="2420" w:dyaOrig="520" w14:anchorId="5648C2AA">
          <v:shape id="_x0000_i1119" type="#_x0000_t75" style="width:122.25pt;height:25.95pt" o:ole="">
            <v:imagedata r:id="rId200" o:title=""/>
          </v:shape>
          <o:OLEObject Type="Embed" ProgID="Equation.DSMT4" ShapeID="_x0000_i1119" DrawAspect="Content" ObjectID="_1794167485" r:id="rId201"/>
        </w:object>
      </w:r>
      <w:r w:rsidR="00DE1F19">
        <w:t xml:space="preserve"> and isw</w:t>
      </w:r>
      <w:r w:rsidR="00216657">
        <w:t xml:space="preserve">. </w:t>
      </w:r>
      <w:r w:rsidR="009B089F">
        <w:t>Accept with (</w:t>
      </w:r>
      <w:r w:rsidR="009B089F" w:rsidRPr="003D11AD">
        <w:rPr>
          <w:i/>
          <w:iCs/>
        </w:rPr>
        <w:t>x</w:t>
      </w:r>
      <w:r w:rsidR="009B089F">
        <w:t xml:space="preserve"> − 0). </w:t>
      </w:r>
      <w:r w:rsidR="00216657" w:rsidRPr="009B089F">
        <w:t>The</w:t>
      </w:r>
      <w:r w:rsidR="00216657">
        <w:t xml:space="preserve"> f(</w:t>
      </w:r>
      <w:r w:rsidR="00216657">
        <w:rPr>
          <w:i/>
          <w:iCs/>
        </w:rPr>
        <w:t>x</w:t>
      </w:r>
      <w:r w:rsidR="00216657">
        <w:t>) may be missing, it can be assumed (but use of g(</w:t>
      </w:r>
      <w:r w:rsidR="00216657">
        <w:rPr>
          <w:i/>
          <w:iCs/>
        </w:rPr>
        <w:t>x</w:t>
      </w:r>
      <w:r w:rsidR="00216657">
        <w:t>) is A0).</w:t>
      </w:r>
      <w:r w:rsidR="006355BF">
        <w:t xml:space="preserve"> Allow if the full expression is given in latter parts if all the work was correct in (a) to find the constants.</w:t>
      </w:r>
    </w:p>
    <w:p w14:paraId="4DF7F89D" w14:textId="77777777" w:rsidR="00A553CF" w:rsidRDefault="00A553CF" w:rsidP="00F05E82">
      <w:pPr>
        <w:ind w:left="567" w:hanging="567"/>
      </w:pPr>
    </w:p>
    <w:p w14:paraId="4BEA903B" w14:textId="7DB96F83" w:rsidR="00991EE7" w:rsidRDefault="00991EE7" w:rsidP="00F05E82">
      <w:pPr>
        <w:ind w:left="567" w:hanging="567"/>
      </w:pPr>
      <w:r>
        <w:t>(b)</w:t>
      </w:r>
    </w:p>
    <w:p w14:paraId="00AC0C11" w14:textId="275C6A3C" w:rsidR="00D55637" w:rsidRPr="00216657" w:rsidRDefault="002D0117" w:rsidP="00F05E82">
      <w:pPr>
        <w:ind w:left="567" w:hanging="567"/>
      </w:pPr>
      <w:r>
        <w:t>M</w:t>
      </w:r>
      <w:r w:rsidR="00991EE7">
        <w:t>1</w:t>
      </w:r>
      <w:r w:rsidR="00D55637">
        <w:t>:</w:t>
      </w:r>
      <w:r w:rsidR="00A553CF">
        <w:tab/>
      </w:r>
      <w:r w:rsidR="00D55637">
        <w:t xml:space="preserve">States or implies that </w:t>
      </w:r>
      <w:r w:rsidR="00D55637" w:rsidRPr="00F572D1">
        <w:rPr>
          <w:position w:val="-10"/>
        </w:rPr>
        <w:object w:dxaOrig="1680" w:dyaOrig="420" w14:anchorId="4060D371">
          <v:shape id="_x0000_i1120" type="#_x0000_t75" style="width:83.7pt;height:20.95pt" o:ole="">
            <v:imagedata r:id="rId202" o:title=""/>
          </v:shape>
          <o:OLEObject Type="Embed" ProgID="Equation.DSMT4" ShapeID="_x0000_i1120" DrawAspect="Content" ObjectID="_1794167486" r:id="rId203"/>
        </w:object>
      </w:r>
      <w:r w:rsidR="00A553CF">
        <w:t xml:space="preserve">  </w:t>
      </w:r>
      <w:r w:rsidR="00D55637">
        <w:t xml:space="preserve">Allow with </w:t>
      </w:r>
      <w:r w:rsidR="00D55637" w:rsidRPr="00700FC9">
        <w:rPr>
          <w:position w:val="-6"/>
        </w:rPr>
        <w:object w:dxaOrig="200" w:dyaOrig="279" w14:anchorId="5D9C6E2A">
          <v:shape id="_x0000_i1121" type="#_x0000_t75" style="width:10.9pt;height:13.4pt" o:ole="">
            <v:imagedata r:id="rId167" o:title=""/>
          </v:shape>
          <o:OLEObject Type="Embed" ProgID="Equation.DSMT4" ShapeID="_x0000_i1121" DrawAspect="Content" ObjectID="_1794167487" r:id="rId204"/>
        </w:object>
      </w:r>
      <w:r w:rsidR="00D55637">
        <w:rPr>
          <w:i/>
        </w:rPr>
        <w:t xml:space="preserve"> </w:t>
      </w:r>
      <w:r w:rsidR="00D55637">
        <w:t>= 1</w:t>
      </w:r>
      <w:r w:rsidR="00216657">
        <w:t>. The g(</w:t>
      </w:r>
      <w:r w:rsidR="00216657">
        <w:rPr>
          <w:i/>
          <w:iCs/>
        </w:rPr>
        <w:t>x</w:t>
      </w:r>
      <w:r w:rsidR="00216657">
        <w:t>) need not be seen – assume they are working with g(</w:t>
      </w:r>
      <w:r w:rsidR="00216657">
        <w:rPr>
          <w:i/>
          <w:iCs/>
        </w:rPr>
        <w:t>x</w:t>
      </w:r>
      <w:r w:rsidR="00216657">
        <w:t>) in part (b).</w:t>
      </w:r>
    </w:p>
    <w:p w14:paraId="32A7CB18" w14:textId="3736BAE2" w:rsidR="001F147D" w:rsidRDefault="00944CAD" w:rsidP="00F05E82">
      <w:pPr>
        <w:ind w:left="567"/>
      </w:pPr>
      <w:r>
        <w:t xml:space="preserve">Alternatives include </w:t>
      </w:r>
      <w:r w:rsidRPr="00F572D1">
        <w:rPr>
          <w:position w:val="-10"/>
        </w:rPr>
        <w:object w:dxaOrig="2020" w:dyaOrig="380" w14:anchorId="553B3279">
          <v:shape id="_x0000_i1122" type="#_x0000_t75" style="width:100.45pt;height:19.25pt" o:ole="">
            <v:imagedata r:id="rId205" o:title=""/>
          </v:shape>
          <o:OLEObject Type="Embed" ProgID="Equation.DSMT4" ShapeID="_x0000_i1122" DrawAspect="Content" ObjectID="_1794167488" r:id="rId206"/>
        </w:object>
      </w:r>
      <w:r>
        <w:t xml:space="preserve"> with at least two of </w:t>
      </w:r>
      <w:r w:rsidR="001F147D" w:rsidRPr="001F147D">
        <w:rPr>
          <w:position w:val="-10"/>
        </w:rPr>
        <w:object w:dxaOrig="1840" w:dyaOrig="320" w14:anchorId="5B0C3767">
          <v:shape id="_x0000_i1123" type="#_x0000_t75" style="width:92.1pt;height:15.9pt" o:ole="">
            <v:imagedata r:id="rId207" o:title=""/>
          </v:shape>
          <o:OLEObject Type="Embed" ProgID="Equation.DSMT4" ShapeID="_x0000_i1123" DrawAspect="Content" ObjectID="_1794167489" r:id="rId208"/>
        </w:object>
      </w:r>
      <w:r w:rsidR="001F147D">
        <w:t xml:space="preserve"> </w:t>
      </w:r>
      <w:r w:rsidR="001F147D" w:rsidRPr="001F147D">
        <w:rPr>
          <w:position w:val="-10"/>
        </w:rPr>
        <w:object w:dxaOrig="1620" w:dyaOrig="320" w14:anchorId="7EB65663">
          <v:shape id="_x0000_i1124" type="#_x0000_t75" style="width:81.2pt;height:15.9pt" o:ole="">
            <v:imagedata r:id="rId209" o:title=""/>
          </v:shape>
          <o:OLEObject Type="Embed" ProgID="Equation.DSMT4" ShapeID="_x0000_i1124" DrawAspect="Content" ObjectID="_1794167490" r:id="rId210"/>
        </w:object>
      </w:r>
      <w:r w:rsidR="001F147D">
        <w:t xml:space="preserve">and/or </w:t>
      </w:r>
      <w:r w:rsidR="001F147D" w:rsidRPr="001F147D">
        <w:rPr>
          <w:position w:val="-6"/>
        </w:rPr>
        <w:object w:dxaOrig="2120" w:dyaOrig="279" w14:anchorId="341D0A5A">
          <v:shape id="_x0000_i1125" type="#_x0000_t75" style="width:106.35pt;height:13.4pt" o:ole="">
            <v:imagedata r:id="rId211" o:title=""/>
          </v:shape>
          <o:OLEObject Type="Embed" ProgID="Equation.DSMT4" ShapeID="_x0000_i1125" DrawAspect="Content" ObjectID="_1794167491" r:id="rId212"/>
        </w:object>
      </w:r>
      <w:r w:rsidR="003D11AD">
        <w:t>(allow minor slips).</w:t>
      </w:r>
    </w:p>
    <w:p w14:paraId="6A271AA1" w14:textId="7CF574AC" w:rsidR="001F147D" w:rsidRDefault="00D55637" w:rsidP="00F05E82">
      <w:pPr>
        <w:ind w:left="567" w:hanging="567"/>
      </w:pPr>
      <w:r>
        <w:t>dM1:</w:t>
      </w:r>
      <w:r w:rsidR="00A553CF">
        <w:tab/>
      </w:r>
      <w:r>
        <w:t xml:space="preserve">Attempts </w:t>
      </w:r>
      <w:r w:rsidR="001F147D">
        <w:t xml:space="preserve">a full equation for </w:t>
      </w:r>
      <w:r w:rsidR="001F147D" w:rsidRPr="009978A9">
        <w:rPr>
          <w:position w:val="-10"/>
        </w:rPr>
        <w:object w:dxaOrig="499" w:dyaOrig="320" w14:anchorId="5922F83C">
          <v:shape id="_x0000_i1126" type="#_x0000_t75" style="width:25.1pt;height:15.9pt" o:ole="">
            <v:imagedata r:id="rId213" o:title=""/>
          </v:shape>
          <o:OLEObject Type="Embed" ProgID="Equation.DSMT4" ShapeID="_x0000_i1126" DrawAspect="Content" ObjectID="_1794167492" r:id="rId214"/>
        </w:object>
      </w:r>
      <w:r w:rsidR="007E57E8">
        <w:t xml:space="preserve"> using </w:t>
      </w:r>
      <w:r w:rsidR="007E57E8" w:rsidRPr="007E57E8">
        <w:rPr>
          <w:position w:val="-14"/>
        </w:rPr>
        <w:object w:dxaOrig="760" w:dyaOrig="400" w14:anchorId="5D3C3B79">
          <v:shape id="_x0000_i1127" type="#_x0000_t75" style="width:37.65pt;height:20.1pt" o:ole="">
            <v:imagedata r:id="rId215" o:title=""/>
          </v:shape>
          <o:OLEObject Type="Embed" ProgID="Equation.DSMT4" ShapeID="_x0000_i1127" DrawAspect="Content" ObjectID="_1794167493" r:id="rId216"/>
        </w:object>
      </w:r>
    </w:p>
    <w:p w14:paraId="79357431" w14:textId="1E3723D5" w:rsidR="00D55637" w:rsidRDefault="00D55637" w:rsidP="00F05E82">
      <w:pPr>
        <w:ind w:left="567"/>
      </w:pPr>
      <w:r>
        <w:t xml:space="preserve">E.g. </w:t>
      </w:r>
      <w:r w:rsidRPr="00F572D1">
        <w:rPr>
          <w:position w:val="-10"/>
        </w:rPr>
        <w:object w:dxaOrig="2820" w:dyaOrig="420" w14:anchorId="2D99F1F6">
          <v:shape id="_x0000_i1128" type="#_x0000_t75" style="width:141.5pt;height:20.95pt" o:ole="">
            <v:imagedata r:id="rId169" o:title=""/>
          </v:shape>
          <o:OLEObject Type="Embed" ProgID="Equation.DSMT4" ShapeID="_x0000_i1128" DrawAspect="Content" ObjectID="_1794167494" r:id="rId217"/>
        </w:object>
      </w:r>
    </w:p>
    <w:p w14:paraId="12B7769D" w14:textId="4EA84A36" w:rsidR="002D0117" w:rsidRPr="00216657" w:rsidRDefault="002D0117" w:rsidP="00F05E82">
      <w:pPr>
        <w:ind w:left="567" w:hanging="567"/>
      </w:pPr>
      <w:r>
        <w:t>A1</w:t>
      </w:r>
      <w:r w:rsidR="00D55637">
        <w:t>:</w:t>
      </w:r>
      <w:r w:rsidR="00A553CF">
        <w:tab/>
      </w:r>
      <w:r w:rsidR="003D11AD" w:rsidRPr="003D11AD">
        <w:rPr>
          <w:position w:val="-20"/>
        </w:rPr>
        <w:object w:dxaOrig="2040" w:dyaOrig="520" w14:anchorId="05E42DE2">
          <v:shape id="_x0000_i1129" type="#_x0000_t75" style="width:102.15pt;height:25.95pt" o:ole="">
            <v:imagedata r:id="rId218" o:title=""/>
          </v:shape>
          <o:OLEObject Type="Embed" ProgID="Equation.DSMT4" ShapeID="_x0000_i1129" DrawAspect="Content" ObjectID="_1794167495" r:id="rId219"/>
        </w:object>
      </w:r>
      <w:r w:rsidR="00D55637">
        <w:t>o.e.</w:t>
      </w:r>
      <w:r w:rsidR="001F147D">
        <w:t xml:space="preserve"> such as </w:t>
      </w:r>
      <w:r w:rsidR="003D11AD" w:rsidRPr="003D11AD">
        <w:rPr>
          <w:position w:val="-20"/>
        </w:rPr>
        <w:object w:dxaOrig="2820" w:dyaOrig="520" w14:anchorId="1DC0DD78">
          <v:shape id="_x0000_i1130" type="#_x0000_t75" style="width:142.35pt;height:25.95pt" o:ole="">
            <v:imagedata r:id="rId220" o:title=""/>
          </v:shape>
          <o:OLEObject Type="Embed" ProgID="Equation.DSMT4" ShapeID="_x0000_i1130" DrawAspect="Content" ObjectID="_1794167496" r:id="rId221"/>
        </w:object>
      </w:r>
      <w:r w:rsidR="00216657">
        <w:t xml:space="preserve"> and isw.</w:t>
      </w:r>
      <w:r w:rsidR="009B089F">
        <w:t xml:space="preserve"> Accept with (</w:t>
      </w:r>
      <w:r w:rsidR="009B089F" w:rsidRPr="003D11AD">
        <w:rPr>
          <w:i/>
          <w:iCs/>
        </w:rPr>
        <w:t>x</w:t>
      </w:r>
      <w:r w:rsidR="009B089F">
        <w:t xml:space="preserve"> − 0). </w:t>
      </w:r>
      <w:r w:rsidR="00216657">
        <w:t xml:space="preserve"> The g(</w:t>
      </w:r>
      <w:r w:rsidR="00216657">
        <w:rPr>
          <w:i/>
          <w:iCs/>
        </w:rPr>
        <w:t>x</w:t>
      </w:r>
      <w:r w:rsidR="00216657">
        <w:t>) may be missing, it can be assumed (but use of f(</w:t>
      </w:r>
      <w:r w:rsidR="00216657">
        <w:rPr>
          <w:i/>
          <w:iCs/>
        </w:rPr>
        <w:t>x</w:t>
      </w:r>
      <w:r w:rsidR="00216657">
        <w:t>) is A0).</w:t>
      </w:r>
      <w:r w:rsidR="006355BF">
        <w:t xml:space="preserve"> Allow if the full expression in used in (c) if all the work was correct in (b) to find the constants.</w:t>
      </w:r>
    </w:p>
    <w:p w14:paraId="53DFBBB2" w14:textId="77777777" w:rsidR="00A553CF" w:rsidRDefault="00A553CF" w:rsidP="00F05E82">
      <w:pPr>
        <w:ind w:left="567" w:hanging="567"/>
      </w:pPr>
    </w:p>
    <w:p w14:paraId="234E0D6C" w14:textId="1F607E73" w:rsidR="00D55637" w:rsidRDefault="00D55637" w:rsidP="00F05E82">
      <w:pPr>
        <w:ind w:left="567" w:hanging="567"/>
      </w:pPr>
      <w:r>
        <w:t>(c)</w:t>
      </w:r>
    </w:p>
    <w:p w14:paraId="0465BE68" w14:textId="05BFFFE4" w:rsidR="00D55637" w:rsidRDefault="00D55637" w:rsidP="00F05E82">
      <w:pPr>
        <w:ind w:left="567" w:hanging="567"/>
      </w:pPr>
      <w:r>
        <w:t>B1</w:t>
      </w:r>
      <w:r w:rsidR="00797CD9">
        <w:t>ft</w:t>
      </w:r>
      <w:r>
        <w:t>:</w:t>
      </w:r>
      <w:r w:rsidR="00A553CF">
        <w:tab/>
      </w:r>
      <w:r>
        <w:t xml:space="preserve">Sets their </w:t>
      </w:r>
      <w:r w:rsidRPr="00F572D1">
        <w:rPr>
          <w:position w:val="-10"/>
        </w:rPr>
        <w:object w:dxaOrig="2460" w:dyaOrig="420" w14:anchorId="0AFCF813">
          <v:shape id="_x0000_i1131" type="#_x0000_t75" style="width:122.25pt;height:20.95pt" o:ole="">
            <v:imagedata r:id="rId173" o:title=""/>
          </v:shape>
          <o:OLEObject Type="Embed" ProgID="Equation.DSMT4" ShapeID="_x0000_i1131" DrawAspect="Content" ObjectID="_1794167497" r:id="rId222"/>
        </w:object>
      </w:r>
      <w:r>
        <w:t>. It is for a ''correct'' ft equation</w:t>
      </w:r>
      <w:r w:rsidR="00B910EC">
        <w:t xml:space="preserve"> on their constants, but the form</w:t>
      </w:r>
      <w:r w:rsidR="00E1199F">
        <w:t xml:space="preserve"> (quadratic = cubic)</w:t>
      </w:r>
      <w:r w:rsidR="00B910EC">
        <w:t xml:space="preserve"> must be correct.</w:t>
      </w:r>
    </w:p>
    <w:p w14:paraId="4E464AE9" w14:textId="482E1824" w:rsidR="00D55637" w:rsidRPr="00F05E82" w:rsidRDefault="00D55637" w:rsidP="00F05E82">
      <w:pPr>
        <w:ind w:left="567" w:hanging="567"/>
      </w:pPr>
      <w:r>
        <w:t>M1:</w:t>
      </w:r>
      <w:r w:rsidR="00A553CF">
        <w:tab/>
      </w:r>
      <w:r>
        <w:t xml:space="preserve">Valid attempt to solve </w:t>
      </w:r>
      <w:r w:rsidR="00037BF3">
        <w:t>their equations</w:t>
      </w:r>
      <w:r w:rsidR="00AD1393">
        <w:t xml:space="preserve"> to find at least one non-zero solution</w:t>
      </w:r>
      <w:r w:rsidR="00037BF3">
        <w:t xml:space="preserve"> as long as they have a cubic and quadratic equated. E.g. </w:t>
      </w:r>
      <w:r w:rsidR="00E66C15" w:rsidRPr="00D55637">
        <w:rPr>
          <w:position w:val="-20"/>
        </w:rPr>
        <w:object w:dxaOrig="3900" w:dyaOrig="580" w14:anchorId="25C59C36">
          <v:shape id="_x0000_i1132" type="#_x0000_t75" style="width:194.25pt;height:28.45pt" o:ole="">
            <v:imagedata r:id="rId223" o:title=""/>
          </v:shape>
          <o:OLEObject Type="Embed" ProgID="Equation.DSMT4" ShapeID="_x0000_i1132" DrawAspect="Content" ObjectID="_1794167498" r:id="rId224"/>
        </w:object>
      </w:r>
      <w:r w:rsidR="00F05E82">
        <w:t xml:space="preserve">. Alternatively, they may expand, factor out the </w:t>
      </w:r>
      <w:r w:rsidR="00F05E82">
        <w:rPr>
          <w:i/>
          <w:iCs/>
        </w:rPr>
        <w:t>x</w:t>
      </w:r>
      <w:r w:rsidR="00F05E82">
        <w:t xml:space="preserve"> and </w:t>
      </w:r>
      <w:r w:rsidR="00E66C15">
        <w:t>solve the</w:t>
      </w:r>
      <w:r w:rsidR="00F05E82">
        <w:t xml:space="preserve"> quadratic (allowing for slips)</w:t>
      </w:r>
      <w:r w:rsidR="003C78BE">
        <w:t>, or even expand to a cubic (allowing slips) and solve via calculator (may need to check</w:t>
      </w:r>
      <w:r w:rsidR="002B0325">
        <w:t>, and you may ignore “incorrect factorisation” if the answers are correct for their equation</w:t>
      </w:r>
      <w:r w:rsidR="003C78BE">
        <w:t>)</w:t>
      </w:r>
      <w:r w:rsidR="00F05E82">
        <w:t>.</w:t>
      </w:r>
      <w:r w:rsidR="002B0325">
        <w:t xml:space="preserve"> </w:t>
      </w:r>
    </w:p>
    <w:p w14:paraId="79B4B025" w14:textId="4111166F" w:rsidR="00D55637" w:rsidRPr="00797CD9" w:rsidRDefault="00D55637" w:rsidP="00F05E82">
      <w:pPr>
        <w:ind w:left="567" w:hanging="567"/>
      </w:pPr>
      <w:r>
        <w:t>A1:</w:t>
      </w:r>
      <w:r w:rsidR="00A553CF">
        <w:tab/>
      </w:r>
      <w:r w:rsidRPr="00D55637">
        <w:rPr>
          <w:i/>
        </w:rPr>
        <w:t>x</w:t>
      </w:r>
      <w:r>
        <w:t xml:space="preserve"> = 8</w:t>
      </w:r>
      <w:r w:rsidR="00797CD9">
        <w:t xml:space="preserve"> identified as the </w:t>
      </w:r>
      <w:r w:rsidR="00797CD9">
        <w:rPr>
          <w:i/>
          <w:iCs/>
        </w:rPr>
        <w:t xml:space="preserve">x </w:t>
      </w:r>
      <w:r w:rsidR="00797CD9">
        <w:t xml:space="preserve">coordinate of </w:t>
      </w:r>
      <w:r w:rsidR="00797CD9">
        <w:rPr>
          <w:i/>
          <w:iCs/>
        </w:rPr>
        <w:t>P</w:t>
      </w:r>
      <w:r w:rsidR="00797CD9">
        <w:t>. A0 if they give 0,4 and 8 and do not select the correct answer.</w:t>
      </w:r>
    </w:p>
    <w:p w14:paraId="23D6840A" w14:textId="1637E229" w:rsidR="00D55637" w:rsidRDefault="00D55637" w:rsidP="000E68C0">
      <w:r>
        <w:t>A1:</w:t>
      </w:r>
      <w:r w:rsidR="00A553CF">
        <w:tab/>
      </w:r>
      <w:r w:rsidR="00CD0C5D" w:rsidRPr="00D55637">
        <w:rPr>
          <w:position w:val="-20"/>
        </w:rPr>
        <w:object w:dxaOrig="880" w:dyaOrig="520" w14:anchorId="29069D02">
          <v:shape id="_x0000_i1133" type="#_x0000_t75" style="width:45.2pt;height:26.8pt" o:ole="">
            <v:imagedata r:id="rId179" o:title=""/>
          </v:shape>
          <o:OLEObject Type="Embed" ProgID="Equation.DSMT4" ShapeID="_x0000_i1133" DrawAspect="Content" ObjectID="_1794167499" r:id="rId225"/>
        </w:object>
      </w:r>
      <w:r w:rsidR="00F00ACB">
        <w:t xml:space="preserve"> or exact equivalent for 38.4</w:t>
      </w:r>
    </w:p>
    <w:p w14:paraId="77942C33" w14:textId="77777777" w:rsidR="00991EE7" w:rsidRDefault="00991EE7" w:rsidP="000E68C0"/>
    <w:p w14:paraId="0A70A60E" w14:textId="77777777" w:rsidR="00D55637" w:rsidRDefault="00D55637" w:rsidP="000E68C0"/>
    <w:p w14:paraId="724589E3" w14:textId="77777777" w:rsidR="00216657" w:rsidRDefault="00216657">
      <w: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8E5089" w:rsidRPr="00A553CF" w14:paraId="6E23F1CB" w14:textId="77777777" w:rsidTr="00A553CF">
        <w:trPr>
          <w:trHeight w:val="20"/>
          <w:tblHeader/>
          <w:jc w:val="center"/>
        </w:trPr>
        <w:tc>
          <w:tcPr>
            <w:tcW w:w="1191" w:type="dxa"/>
            <w:tcBorders>
              <w:bottom w:val="single" w:sz="4" w:space="0" w:color="auto"/>
            </w:tcBorders>
            <w:vAlign w:val="center"/>
          </w:tcPr>
          <w:p w14:paraId="1E0F5EC6" w14:textId="0B91C52A" w:rsidR="008E5089" w:rsidRPr="00A553CF" w:rsidRDefault="008E5089"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lastRenderedPageBreak/>
              <w:t>Question Number</w:t>
            </w:r>
          </w:p>
        </w:tc>
        <w:tc>
          <w:tcPr>
            <w:tcW w:w="6520" w:type="dxa"/>
            <w:tcBorders>
              <w:bottom w:val="single" w:sz="4" w:space="0" w:color="auto"/>
            </w:tcBorders>
            <w:vAlign w:val="center"/>
          </w:tcPr>
          <w:p w14:paraId="4EB3827C" w14:textId="77777777" w:rsidR="008E5089" w:rsidRPr="00A553CF" w:rsidRDefault="008E5089"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t>Scheme</w:t>
            </w:r>
          </w:p>
        </w:tc>
        <w:tc>
          <w:tcPr>
            <w:tcW w:w="1361" w:type="dxa"/>
            <w:tcBorders>
              <w:bottom w:val="single" w:sz="4" w:space="0" w:color="auto"/>
            </w:tcBorders>
            <w:vAlign w:val="center"/>
          </w:tcPr>
          <w:p w14:paraId="57A19D7F" w14:textId="3A0B0EE1" w:rsidR="008E5089" w:rsidRPr="00A553CF" w:rsidRDefault="008E5089" w:rsidP="00A553CF">
            <w:pPr>
              <w:pStyle w:val="Header"/>
              <w:jc w:val="center"/>
              <w:rPr>
                <w:rFonts w:ascii="Times New Roman" w:hAnsi="Times New Roman"/>
                <w:sz w:val="24"/>
                <w:szCs w:val="22"/>
              </w:rPr>
            </w:pPr>
            <w:r w:rsidRPr="00A553CF">
              <w:rPr>
                <w:rFonts w:ascii="Times New Roman" w:hAnsi="Times New Roman"/>
                <w:sz w:val="24"/>
                <w:szCs w:val="22"/>
              </w:rPr>
              <w:t>Marks</w:t>
            </w:r>
          </w:p>
        </w:tc>
      </w:tr>
      <w:tr w:rsidR="008E5089" w:rsidRPr="00F9415A" w14:paraId="14E79324" w14:textId="77777777" w:rsidTr="00A553CF">
        <w:trPr>
          <w:trHeight w:val="20"/>
          <w:jc w:val="center"/>
        </w:trPr>
        <w:tc>
          <w:tcPr>
            <w:tcW w:w="1191" w:type="dxa"/>
            <w:tcBorders>
              <w:top w:val="nil"/>
              <w:bottom w:val="nil"/>
            </w:tcBorders>
            <w:vAlign w:val="center"/>
          </w:tcPr>
          <w:p w14:paraId="73FFDEB8" w14:textId="77777777" w:rsidR="008E5089" w:rsidRDefault="008E5089" w:rsidP="000E68C0">
            <w:pPr>
              <w:rPr>
                <w:b/>
              </w:rPr>
            </w:pPr>
            <w:r>
              <w:rPr>
                <w:b/>
              </w:rPr>
              <w:t>5 (a)</w:t>
            </w:r>
          </w:p>
        </w:tc>
        <w:tc>
          <w:tcPr>
            <w:tcW w:w="6520" w:type="dxa"/>
            <w:tcBorders>
              <w:top w:val="nil"/>
              <w:bottom w:val="nil"/>
            </w:tcBorders>
            <w:vAlign w:val="center"/>
          </w:tcPr>
          <w:p w14:paraId="3A10414A" w14:textId="77777777" w:rsidR="008E5089" w:rsidRDefault="008E5089" w:rsidP="000E68C0">
            <w:r>
              <w:t xml:space="preserve">Attempts </w:t>
            </w:r>
            <w:r w:rsidRPr="008E5089">
              <w:rPr>
                <w:position w:val="-6"/>
              </w:rPr>
              <w:object w:dxaOrig="1120" w:dyaOrig="279" w14:anchorId="7DC223F3">
                <v:shape id="_x0000_i1134" type="#_x0000_t75" style="width:56.1pt;height:13.4pt" o:ole="">
                  <v:imagedata r:id="rId226" o:title=""/>
                </v:shape>
                <o:OLEObject Type="Embed" ProgID="Equation.DSMT4" ShapeID="_x0000_i1134" DrawAspect="Content" ObjectID="_1794167500" r:id="rId227"/>
              </w:object>
            </w:r>
            <w:r>
              <w:t xml:space="preserve"> </w:t>
            </w:r>
          </w:p>
        </w:tc>
        <w:tc>
          <w:tcPr>
            <w:tcW w:w="1361" w:type="dxa"/>
            <w:tcBorders>
              <w:top w:val="nil"/>
              <w:bottom w:val="nil"/>
            </w:tcBorders>
            <w:vAlign w:val="center"/>
          </w:tcPr>
          <w:p w14:paraId="1CA584E2" w14:textId="77777777" w:rsidR="008E5089" w:rsidRDefault="008E5089" w:rsidP="000E68C0">
            <w:r>
              <w:t xml:space="preserve">M1 </w:t>
            </w:r>
          </w:p>
        </w:tc>
      </w:tr>
      <w:tr w:rsidR="008E5089" w:rsidRPr="00F9415A" w14:paraId="644F2E50" w14:textId="77777777" w:rsidTr="00A553CF">
        <w:trPr>
          <w:trHeight w:val="20"/>
          <w:jc w:val="center"/>
        </w:trPr>
        <w:tc>
          <w:tcPr>
            <w:tcW w:w="1191" w:type="dxa"/>
            <w:tcBorders>
              <w:top w:val="nil"/>
              <w:bottom w:val="nil"/>
            </w:tcBorders>
            <w:vAlign w:val="center"/>
          </w:tcPr>
          <w:p w14:paraId="13049908" w14:textId="77777777" w:rsidR="008E5089" w:rsidRDefault="008E5089" w:rsidP="000E68C0">
            <w:pPr>
              <w:rPr>
                <w:b/>
              </w:rPr>
            </w:pPr>
          </w:p>
        </w:tc>
        <w:tc>
          <w:tcPr>
            <w:tcW w:w="6520" w:type="dxa"/>
            <w:tcBorders>
              <w:top w:val="nil"/>
              <w:bottom w:val="nil"/>
            </w:tcBorders>
            <w:vAlign w:val="center"/>
          </w:tcPr>
          <w:p w14:paraId="326F904A" w14:textId="6A53C055" w:rsidR="008E5089" w:rsidRDefault="008E5089" w:rsidP="000E68C0">
            <w:r>
              <w:t xml:space="preserve">Perimeter =5 + 5 + 6 = 16 </w:t>
            </w:r>
            <w:r w:rsidR="004B36E1">
              <w:t>(</w:t>
            </w:r>
            <w:r>
              <w:t>km</w:t>
            </w:r>
            <w:r w:rsidR="004B36E1">
              <w:t>)</w:t>
            </w:r>
          </w:p>
        </w:tc>
        <w:tc>
          <w:tcPr>
            <w:tcW w:w="1361" w:type="dxa"/>
            <w:tcBorders>
              <w:top w:val="nil"/>
              <w:bottom w:val="nil"/>
            </w:tcBorders>
            <w:vAlign w:val="center"/>
          </w:tcPr>
          <w:p w14:paraId="7CFF2C30" w14:textId="77777777" w:rsidR="008E5089" w:rsidRDefault="008E5089" w:rsidP="000E68C0">
            <w:r>
              <w:t xml:space="preserve"> A1</w:t>
            </w:r>
          </w:p>
        </w:tc>
      </w:tr>
      <w:tr w:rsidR="008E5089" w:rsidRPr="00F9415A" w14:paraId="027D1FEA" w14:textId="77777777" w:rsidTr="00A553CF">
        <w:trPr>
          <w:trHeight w:val="20"/>
          <w:jc w:val="center"/>
        </w:trPr>
        <w:tc>
          <w:tcPr>
            <w:tcW w:w="1191" w:type="dxa"/>
            <w:tcBorders>
              <w:top w:val="nil"/>
              <w:bottom w:val="nil"/>
            </w:tcBorders>
            <w:vAlign w:val="center"/>
          </w:tcPr>
          <w:p w14:paraId="4CB09D16" w14:textId="77777777" w:rsidR="008E5089" w:rsidRDefault="008E5089" w:rsidP="000E68C0">
            <w:pPr>
              <w:rPr>
                <w:b/>
              </w:rPr>
            </w:pPr>
          </w:p>
        </w:tc>
        <w:tc>
          <w:tcPr>
            <w:tcW w:w="6520" w:type="dxa"/>
            <w:tcBorders>
              <w:top w:val="nil"/>
              <w:bottom w:val="nil"/>
            </w:tcBorders>
            <w:vAlign w:val="center"/>
          </w:tcPr>
          <w:p w14:paraId="2E872FA8" w14:textId="77777777" w:rsidR="008E5089" w:rsidRDefault="008E5089" w:rsidP="000E68C0"/>
        </w:tc>
        <w:tc>
          <w:tcPr>
            <w:tcW w:w="1361" w:type="dxa"/>
            <w:tcBorders>
              <w:top w:val="nil"/>
              <w:bottom w:val="nil"/>
            </w:tcBorders>
            <w:vAlign w:val="center"/>
          </w:tcPr>
          <w:p w14:paraId="133C11A2" w14:textId="77777777" w:rsidR="008E5089" w:rsidRPr="009413F8" w:rsidRDefault="008E5089" w:rsidP="000E68C0">
            <w:pPr>
              <w:rPr>
                <w:b/>
              </w:rPr>
            </w:pPr>
            <w:r w:rsidRPr="009413F8">
              <w:rPr>
                <w:b/>
              </w:rPr>
              <w:t>(</w:t>
            </w:r>
            <w:r>
              <w:rPr>
                <w:b/>
              </w:rPr>
              <w:t>2</w:t>
            </w:r>
            <w:r w:rsidRPr="009413F8">
              <w:rPr>
                <w:b/>
              </w:rPr>
              <w:t>)</w:t>
            </w:r>
          </w:p>
        </w:tc>
      </w:tr>
      <w:tr w:rsidR="008E5089" w:rsidRPr="00F9415A" w14:paraId="6B13650A" w14:textId="77777777" w:rsidTr="00A553CF">
        <w:trPr>
          <w:trHeight w:val="20"/>
          <w:jc w:val="center"/>
        </w:trPr>
        <w:tc>
          <w:tcPr>
            <w:tcW w:w="1191" w:type="dxa"/>
            <w:tcBorders>
              <w:top w:val="nil"/>
              <w:bottom w:val="nil"/>
            </w:tcBorders>
            <w:vAlign w:val="center"/>
          </w:tcPr>
          <w:p w14:paraId="153DFFFE" w14:textId="77777777" w:rsidR="008E5089" w:rsidRDefault="008E5089" w:rsidP="000E68C0">
            <w:pPr>
              <w:rPr>
                <w:b/>
              </w:rPr>
            </w:pPr>
            <w:r>
              <w:rPr>
                <w:b/>
              </w:rPr>
              <w:t xml:space="preserve"> (b)</w:t>
            </w:r>
          </w:p>
        </w:tc>
        <w:tc>
          <w:tcPr>
            <w:tcW w:w="6520" w:type="dxa"/>
            <w:tcBorders>
              <w:top w:val="nil"/>
              <w:bottom w:val="nil"/>
            </w:tcBorders>
            <w:vAlign w:val="center"/>
          </w:tcPr>
          <w:p w14:paraId="06927EA8" w14:textId="77777777" w:rsidR="008E5089" w:rsidRDefault="008E5089" w:rsidP="000E68C0">
            <w:r>
              <w:t xml:space="preserve">Attempts </w:t>
            </w:r>
            <w:r w:rsidRPr="008E5089">
              <w:rPr>
                <w:position w:val="-20"/>
              </w:rPr>
              <w:object w:dxaOrig="1860" w:dyaOrig="580" w14:anchorId="1BEA1365">
                <v:shape id="_x0000_i1135" type="#_x0000_t75" style="width:93.75pt;height:28.45pt" o:ole="">
                  <v:imagedata r:id="rId228" o:title=""/>
                </v:shape>
                <o:OLEObject Type="Embed" ProgID="Equation.DSMT4" ShapeID="_x0000_i1135" DrawAspect="Content" ObjectID="_1794167501" r:id="rId229"/>
              </w:object>
            </w:r>
            <w:r>
              <w:t xml:space="preserve"> </w:t>
            </w:r>
          </w:p>
        </w:tc>
        <w:tc>
          <w:tcPr>
            <w:tcW w:w="1361" w:type="dxa"/>
            <w:tcBorders>
              <w:top w:val="nil"/>
              <w:bottom w:val="nil"/>
            </w:tcBorders>
            <w:vAlign w:val="center"/>
          </w:tcPr>
          <w:p w14:paraId="3D11B32C" w14:textId="77777777" w:rsidR="008E5089" w:rsidRPr="00C91620" w:rsidRDefault="008E5089" w:rsidP="000E68C0">
            <w:r>
              <w:t>M1</w:t>
            </w:r>
          </w:p>
        </w:tc>
      </w:tr>
      <w:tr w:rsidR="008E5089" w:rsidRPr="00F9415A" w14:paraId="33659254" w14:textId="77777777" w:rsidTr="00A553CF">
        <w:trPr>
          <w:trHeight w:val="20"/>
          <w:jc w:val="center"/>
        </w:trPr>
        <w:tc>
          <w:tcPr>
            <w:tcW w:w="1191" w:type="dxa"/>
            <w:tcBorders>
              <w:top w:val="nil"/>
              <w:bottom w:val="nil"/>
            </w:tcBorders>
            <w:vAlign w:val="center"/>
          </w:tcPr>
          <w:p w14:paraId="62182A77" w14:textId="77777777" w:rsidR="008E5089" w:rsidRDefault="008E5089" w:rsidP="000E68C0">
            <w:pPr>
              <w:rPr>
                <w:b/>
              </w:rPr>
            </w:pPr>
          </w:p>
        </w:tc>
        <w:tc>
          <w:tcPr>
            <w:tcW w:w="6520" w:type="dxa"/>
            <w:tcBorders>
              <w:top w:val="nil"/>
              <w:bottom w:val="nil"/>
            </w:tcBorders>
            <w:vAlign w:val="center"/>
          </w:tcPr>
          <w:p w14:paraId="5421FE8E" w14:textId="77777777" w:rsidR="008E5089" w:rsidRDefault="008E5089" w:rsidP="000E68C0">
            <w:r>
              <w:t xml:space="preserve">Area </w:t>
            </w:r>
            <w:r w:rsidRPr="008E5089">
              <w:rPr>
                <w:i/>
              </w:rPr>
              <w:t>A</w:t>
            </w:r>
            <w:r>
              <w:rPr>
                <w:i/>
              </w:rPr>
              <w:t>O</w:t>
            </w:r>
            <w:r w:rsidRPr="008E5089">
              <w:rPr>
                <w:i/>
              </w:rPr>
              <w:t>P</w:t>
            </w:r>
            <w:r>
              <w:t xml:space="preserve"> = </w:t>
            </w:r>
            <w:r w:rsidR="0074288E" w:rsidRPr="008E5089">
              <w:rPr>
                <w:position w:val="-34"/>
              </w:rPr>
              <w:object w:dxaOrig="2760" w:dyaOrig="800" w14:anchorId="7DF6D5BD">
                <v:shape id="_x0000_i1136" type="#_x0000_t75" style="width:138.15pt;height:40.2pt" o:ole="">
                  <v:imagedata r:id="rId230" o:title=""/>
                </v:shape>
                <o:OLEObject Type="Embed" ProgID="Equation.DSMT4" ShapeID="_x0000_i1136" DrawAspect="Content" ObjectID="_1794167502" r:id="rId231"/>
              </w:object>
            </w:r>
            <w:r>
              <w:t xml:space="preserve"> </w:t>
            </w:r>
            <w:r w:rsidR="008B43B8">
              <w:t xml:space="preserve"> *</w:t>
            </w:r>
          </w:p>
        </w:tc>
        <w:tc>
          <w:tcPr>
            <w:tcW w:w="1361" w:type="dxa"/>
            <w:tcBorders>
              <w:top w:val="nil"/>
              <w:bottom w:val="nil"/>
            </w:tcBorders>
            <w:vAlign w:val="center"/>
          </w:tcPr>
          <w:p w14:paraId="372F79EF" w14:textId="68BC7EFC" w:rsidR="008E5089" w:rsidRPr="00C91620" w:rsidRDefault="00FF3468" w:rsidP="000E68C0">
            <w:r>
              <w:t>M</w:t>
            </w:r>
            <w:r w:rsidR="008E5089">
              <w:t>1</w:t>
            </w:r>
            <w:r>
              <w:t>, A1*</w:t>
            </w:r>
          </w:p>
        </w:tc>
      </w:tr>
      <w:tr w:rsidR="008E5089" w:rsidRPr="00F9415A" w14:paraId="17F34EF5" w14:textId="77777777" w:rsidTr="00A553CF">
        <w:trPr>
          <w:trHeight w:val="20"/>
          <w:jc w:val="center"/>
        </w:trPr>
        <w:tc>
          <w:tcPr>
            <w:tcW w:w="1191" w:type="dxa"/>
            <w:tcBorders>
              <w:top w:val="nil"/>
              <w:bottom w:val="nil"/>
            </w:tcBorders>
            <w:vAlign w:val="center"/>
          </w:tcPr>
          <w:p w14:paraId="5AAB6573" w14:textId="77777777" w:rsidR="008E5089" w:rsidRDefault="008E5089" w:rsidP="000E68C0">
            <w:pPr>
              <w:rPr>
                <w:b/>
              </w:rPr>
            </w:pPr>
          </w:p>
        </w:tc>
        <w:tc>
          <w:tcPr>
            <w:tcW w:w="6520" w:type="dxa"/>
            <w:tcBorders>
              <w:top w:val="nil"/>
              <w:bottom w:val="nil"/>
            </w:tcBorders>
            <w:vAlign w:val="center"/>
          </w:tcPr>
          <w:p w14:paraId="7C5FCACF" w14:textId="77777777" w:rsidR="008E5089" w:rsidRDefault="008E5089" w:rsidP="000E68C0"/>
        </w:tc>
        <w:tc>
          <w:tcPr>
            <w:tcW w:w="1361" w:type="dxa"/>
            <w:tcBorders>
              <w:top w:val="nil"/>
              <w:bottom w:val="nil"/>
            </w:tcBorders>
            <w:vAlign w:val="center"/>
          </w:tcPr>
          <w:p w14:paraId="01F465D5" w14:textId="77777777" w:rsidR="008E5089" w:rsidRPr="00C91620" w:rsidRDefault="008E5089" w:rsidP="000E68C0">
            <w:pPr>
              <w:rPr>
                <w:b/>
              </w:rPr>
            </w:pPr>
            <w:r w:rsidRPr="00C91620">
              <w:rPr>
                <w:b/>
              </w:rPr>
              <w:t>(</w:t>
            </w:r>
            <w:r w:rsidR="00FF3468">
              <w:rPr>
                <w:b/>
              </w:rPr>
              <w:t>3</w:t>
            </w:r>
            <w:r w:rsidRPr="00C91620">
              <w:rPr>
                <w:b/>
              </w:rPr>
              <w:t>)</w:t>
            </w:r>
          </w:p>
        </w:tc>
      </w:tr>
      <w:tr w:rsidR="008E5089" w:rsidRPr="00F9415A" w14:paraId="72E08192" w14:textId="77777777" w:rsidTr="00A553CF">
        <w:trPr>
          <w:trHeight w:val="20"/>
          <w:jc w:val="center"/>
        </w:trPr>
        <w:tc>
          <w:tcPr>
            <w:tcW w:w="1191" w:type="dxa"/>
            <w:tcBorders>
              <w:top w:val="nil"/>
              <w:bottom w:val="nil"/>
            </w:tcBorders>
            <w:vAlign w:val="center"/>
          </w:tcPr>
          <w:p w14:paraId="6C28D7C8" w14:textId="77777777" w:rsidR="008E5089" w:rsidRPr="007D0E67" w:rsidRDefault="008E5089" w:rsidP="000E68C0">
            <w:pPr>
              <w:rPr>
                <w:b/>
              </w:rPr>
            </w:pPr>
            <w:r>
              <w:rPr>
                <w:b/>
              </w:rPr>
              <w:t xml:space="preserve">   (c)</w:t>
            </w:r>
          </w:p>
        </w:tc>
        <w:tc>
          <w:tcPr>
            <w:tcW w:w="6520" w:type="dxa"/>
            <w:tcBorders>
              <w:top w:val="nil"/>
              <w:bottom w:val="nil"/>
            </w:tcBorders>
            <w:vAlign w:val="center"/>
          </w:tcPr>
          <w:p w14:paraId="75EB0F23" w14:textId="77777777" w:rsidR="008E5089" w:rsidRPr="00F9415A" w:rsidRDefault="00FF3468" w:rsidP="000E68C0">
            <w:r>
              <w:t xml:space="preserve">Sets </w:t>
            </w:r>
            <w:r w:rsidRPr="00FF3468">
              <w:rPr>
                <w:position w:val="-20"/>
              </w:rPr>
              <w:object w:dxaOrig="3519" w:dyaOrig="580" w14:anchorId="0172C1E1">
                <v:shape id="_x0000_i1137" type="#_x0000_t75" style="width:175pt;height:28.45pt" o:ole="">
                  <v:imagedata r:id="rId232" o:title=""/>
                </v:shape>
                <o:OLEObject Type="Embed" ProgID="Equation.DSMT4" ShapeID="_x0000_i1137" DrawAspect="Content" ObjectID="_1794167503" r:id="rId233"/>
              </w:object>
            </w:r>
            <w:r>
              <w:t xml:space="preserve">  </w:t>
            </w:r>
          </w:p>
        </w:tc>
        <w:tc>
          <w:tcPr>
            <w:tcW w:w="1361" w:type="dxa"/>
            <w:tcBorders>
              <w:top w:val="nil"/>
              <w:bottom w:val="nil"/>
            </w:tcBorders>
            <w:vAlign w:val="center"/>
          </w:tcPr>
          <w:p w14:paraId="55B098BE" w14:textId="77777777" w:rsidR="008E5089" w:rsidRPr="00F9415A" w:rsidRDefault="008E5089" w:rsidP="000E68C0">
            <w:r>
              <w:t>M1</w:t>
            </w:r>
          </w:p>
        </w:tc>
      </w:tr>
      <w:tr w:rsidR="008E5089" w:rsidRPr="00F9415A" w14:paraId="6A491A26" w14:textId="77777777" w:rsidTr="00A553CF">
        <w:trPr>
          <w:trHeight w:val="20"/>
          <w:jc w:val="center"/>
        </w:trPr>
        <w:tc>
          <w:tcPr>
            <w:tcW w:w="1191" w:type="dxa"/>
            <w:tcBorders>
              <w:top w:val="nil"/>
              <w:bottom w:val="nil"/>
            </w:tcBorders>
            <w:vAlign w:val="center"/>
          </w:tcPr>
          <w:p w14:paraId="29D7A1FF" w14:textId="77777777" w:rsidR="008E5089" w:rsidRDefault="008E5089" w:rsidP="000E68C0">
            <w:pPr>
              <w:rPr>
                <w:b/>
              </w:rPr>
            </w:pPr>
          </w:p>
        </w:tc>
        <w:tc>
          <w:tcPr>
            <w:tcW w:w="6520" w:type="dxa"/>
            <w:tcBorders>
              <w:top w:val="nil"/>
              <w:bottom w:val="nil"/>
            </w:tcBorders>
            <w:vAlign w:val="center"/>
          </w:tcPr>
          <w:p w14:paraId="506E731A" w14:textId="77777777" w:rsidR="008E5089" w:rsidRDefault="00FF3468" w:rsidP="000E68C0">
            <w:r>
              <w:t xml:space="preserve">                             </w:t>
            </w:r>
            <w:r w:rsidRPr="00F572D1">
              <w:rPr>
                <w:position w:val="-6"/>
              </w:rPr>
              <w:object w:dxaOrig="1080" w:dyaOrig="279" w14:anchorId="2A847EED">
                <v:shape id="_x0000_i1138" type="#_x0000_t75" style="width:53.6pt;height:13.4pt" o:ole="">
                  <v:imagedata r:id="rId234" o:title=""/>
                </v:shape>
                <o:OLEObject Type="Embed" ProgID="Equation.DSMT4" ShapeID="_x0000_i1138" DrawAspect="Content" ObjectID="_1794167504" r:id="rId235"/>
              </w:object>
            </w:r>
          </w:p>
        </w:tc>
        <w:tc>
          <w:tcPr>
            <w:tcW w:w="1361" w:type="dxa"/>
            <w:tcBorders>
              <w:top w:val="nil"/>
              <w:bottom w:val="nil"/>
            </w:tcBorders>
            <w:vAlign w:val="center"/>
          </w:tcPr>
          <w:p w14:paraId="38428084" w14:textId="77777777" w:rsidR="008E5089" w:rsidRDefault="00FF3468" w:rsidP="000E68C0">
            <w:r>
              <w:t>A</w:t>
            </w:r>
            <w:r w:rsidR="008E5089">
              <w:t>1</w:t>
            </w:r>
          </w:p>
        </w:tc>
      </w:tr>
      <w:tr w:rsidR="008E5089" w:rsidRPr="00F9415A" w14:paraId="556BC2CA" w14:textId="77777777" w:rsidTr="00A553CF">
        <w:trPr>
          <w:trHeight w:val="20"/>
          <w:jc w:val="center"/>
        </w:trPr>
        <w:tc>
          <w:tcPr>
            <w:tcW w:w="1191" w:type="dxa"/>
            <w:tcBorders>
              <w:top w:val="nil"/>
              <w:bottom w:val="nil"/>
            </w:tcBorders>
            <w:vAlign w:val="center"/>
          </w:tcPr>
          <w:p w14:paraId="117D079D" w14:textId="77777777" w:rsidR="008E5089" w:rsidRDefault="008E5089" w:rsidP="000E68C0">
            <w:pPr>
              <w:rPr>
                <w:b/>
              </w:rPr>
            </w:pPr>
          </w:p>
        </w:tc>
        <w:tc>
          <w:tcPr>
            <w:tcW w:w="6520" w:type="dxa"/>
            <w:tcBorders>
              <w:top w:val="nil"/>
              <w:bottom w:val="nil"/>
            </w:tcBorders>
            <w:vAlign w:val="center"/>
          </w:tcPr>
          <w:p w14:paraId="0499C36B" w14:textId="77415460" w:rsidR="008E5089" w:rsidRDefault="00894A6B" w:rsidP="000E68C0">
            <w:r w:rsidRPr="00FF3468">
              <w:rPr>
                <w:position w:val="-6"/>
              </w:rPr>
              <w:object w:dxaOrig="3980" w:dyaOrig="380" w14:anchorId="380607B1">
                <v:shape id="_x0000_i1139" type="#_x0000_t75" style="width:198.4pt;height:18.4pt" o:ole="">
                  <v:imagedata r:id="rId236" o:title=""/>
                </v:shape>
                <o:OLEObject Type="Embed" ProgID="Equation.DSMT4" ShapeID="_x0000_i1139" DrawAspect="Content" ObjectID="_1794167505" r:id="rId237"/>
              </w:object>
            </w:r>
            <w:r w:rsidR="00FF3468">
              <w:t xml:space="preserve"> </w:t>
            </w:r>
          </w:p>
        </w:tc>
        <w:tc>
          <w:tcPr>
            <w:tcW w:w="1361" w:type="dxa"/>
            <w:tcBorders>
              <w:top w:val="nil"/>
              <w:bottom w:val="nil"/>
            </w:tcBorders>
            <w:vAlign w:val="center"/>
          </w:tcPr>
          <w:p w14:paraId="19EA87E3" w14:textId="76B03D4D" w:rsidR="008E5089" w:rsidRDefault="008E5089" w:rsidP="000E68C0">
            <w:r>
              <w:t>M1</w:t>
            </w:r>
          </w:p>
        </w:tc>
      </w:tr>
      <w:tr w:rsidR="008E5089" w14:paraId="1A1BBDB7" w14:textId="77777777" w:rsidTr="00A553CF">
        <w:trPr>
          <w:trHeight w:val="20"/>
          <w:jc w:val="center"/>
        </w:trPr>
        <w:tc>
          <w:tcPr>
            <w:tcW w:w="1191" w:type="dxa"/>
            <w:tcBorders>
              <w:top w:val="nil"/>
              <w:bottom w:val="nil"/>
            </w:tcBorders>
            <w:vAlign w:val="center"/>
          </w:tcPr>
          <w:p w14:paraId="221CA97C" w14:textId="77777777" w:rsidR="008E5089" w:rsidRDefault="008E5089" w:rsidP="000E68C0">
            <w:pPr>
              <w:rPr>
                <w:b/>
              </w:rPr>
            </w:pPr>
          </w:p>
        </w:tc>
        <w:tc>
          <w:tcPr>
            <w:tcW w:w="6520" w:type="dxa"/>
            <w:tcBorders>
              <w:top w:val="nil"/>
              <w:bottom w:val="nil"/>
            </w:tcBorders>
            <w:vAlign w:val="center"/>
          </w:tcPr>
          <w:p w14:paraId="409EB551" w14:textId="77777777" w:rsidR="008E5089" w:rsidRDefault="00FF3468" w:rsidP="000E68C0">
            <w:r>
              <w:t xml:space="preserve">                             </w:t>
            </w:r>
            <w:r w:rsidRPr="00FF3468">
              <w:rPr>
                <w:position w:val="-10"/>
              </w:rPr>
              <w:object w:dxaOrig="2580" w:dyaOrig="320" w14:anchorId="5A61DC1E">
                <v:shape id="_x0000_i1140" type="#_x0000_t75" style="width:128.95pt;height:15.9pt" o:ole="">
                  <v:imagedata r:id="rId238" o:title=""/>
                </v:shape>
                <o:OLEObject Type="Embed" ProgID="Equation.DSMT4" ShapeID="_x0000_i1140" DrawAspect="Content" ObjectID="_1794167506" r:id="rId239"/>
              </w:object>
            </w:r>
          </w:p>
        </w:tc>
        <w:tc>
          <w:tcPr>
            <w:tcW w:w="1361" w:type="dxa"/>
            <w:tcBorders>
              <w:top w:val="nil"/>
              <w:bottom w:val="nil"/>
            </w:tcBorders>
            <w:vAlign w:val="center"/>
          </w:tcPr>
          <w:p w14:paraId="239EB1E7" w14:textId="58B994BA" w:rsidR="008E5089" w:rsidRDefault="008E5089" w:rsidP="000E68C0">
            <w:r>
              <w:t>A1</w:t>
            </w:r>
            <w:r w:rsidR="006E4290">
              <w:t>cso</w:t>
            </w:r>
          </w:p>
        </w:tc>
      </w:tr>
      <w:tr w:rsidR="008E5089" w14:paraId="575AEA8B" w14:textId="77777777" w:rsidTr="00A553CF">
        <w:trPr>
          <w:trHeight w:val="20"/>
          <w:jc w:val="center"/>
        </w:trPr>
        <w:tc>
          <w:tcPr>
            <w:tcW w:w="1191" w:type="dxa"/>
            <w:tcBorders>
              <w:top w:val="nil"/>
              <w:bottom w:val="nil"/>
            </w:tcBorders>
            <w:vAlign w:val="center"/>
          </w:tcPr>
          <w:p w14:paraId="3549E44E" w14:textId="77777777" w:rsidR="008E5089" w:rsidRPr="007D0E67" w:rsidRDefault="008E5089" w:rsidP="000E68C0">
            <w:pPr>
              <w:rPr>
                <w:b/>
              </w:rPr>
            </w:pPr>
          </w:p>
        </w:tc>
        <w:tc>
          <w:tcPr>
            <w:tcW w:w="6520" w:type="dxa"/>
            <w:tcBorders>
              <w:top w:val="nil"/>
              <w:bottom w:val="nil"/>
            </w:tcBorders>
            <w:vAlign w:val="center"/>
          </w:tcPr>
          <w:p w14:paraId="6EC86178" w14:textId="77777777" w:rsidR="008E5089" w:rsidRPr="00424D65" w:rsidRDefault="008E5089" w:rsidP="000E68C0"/>
        </w:tc>
        <w:tc>
          <w:tcPr>
            <w:tcW w:w="1361" w:type="dxa"/>
            <w:tcBorders>
              <w:top w:val="nil"/>
              <w:bottom w:val="nil"/>
            </w:tcBorders>
            <w:vAlign w:val="center"/>
          </w:tcPr>
          <w:p w14:paraId="18503055" w14:textId="77777777" w:rsidR="008E5089" w:rsidRPr="008922BE" w:rsidRDefault="008E5089" w:rsidP="000E68C0">
            <w:pPr>
              <w:rPr>
                <w:b/>
              </w:rPr>
            </w:pPr>
            <w:r>
              <w:rPr>
                <w:b/>
              </w:rPr>
              <w:t>(4)</w:t>
            </w:r>
          </w:p>
        </w:tc>
      </w:tr>
      <w:tr w:rsidR="008E5089" w:rsidRPr="00F9415A" w14:paraId="481C802D" w14:textId="77777777" w:rsidTr="00A553CF">
        <w:trPr>
          <w:trHeight w:val="20"/>
          <w:jc w:val="center"/>
        </w:trPr>
        <w:tc>
          <w:tcPr>
            <w:tcW w:w="1191" w:type="dxa"/>
            <w:tcBorders>
              <w:top w:val="nil"/>
              <w:bottom w:val="single" w:sz="4" w:space="0" w:color="auto"/>
            </w:tcBorders>
            <w:vAlign w:val="center"/>
          </w:tcPr>
          <w:p w14:paraId="55E4C324" w14:textId="77777777" w:rsidR="008E5089" w:rsidRPr="007D0E67" w:rsidRDefault="008E5089" w:rsidP="000E68C0">
            <w:pPr>
              <w:rPr>
                <w:b/>
              </w:rPr>
            </w:pPr>
          </w:p>
        </w:tc>
        <w:tc>
          <w:tcPr>
            <w:tcW w:w="6520" w:type="dxa"/>
            <w:tcBorders>
              <w:top w:val="nil"/>
              <w:bottom w:val="single" w:sz="4" w:space="0" w:color="auto"/>
            </w:tcBorders>
            <w:vAlign w:val="center"/>
          </w:tcPr>
          <w:p w14:paraId="441F2474" w14:textId="77777777" w:rsidR="008E5089" w:rsidRDefault="008E5089" w:rsidP="000E68C0"/>
        </w:tc>
        <w:tc>
          <w:tcPr>
            <w:tcW w:w="1361" w:type="dxa"/>
            <w:tcBorders>
              <w:top w:val="nil"/>
              <w:bottom w:val="single" w:sz="4" w:space="0" w:color="auto"/>
            </w:tcBorders>
            <w:vAlign w:val="center"/>
          </w:tcPr>
          <w:p w14:paraId="79C650F3" w14:textId="77777777" w:rsidR="008E5089" w:rsidRPr="007E0C2B" w:rsidRDefault="008E5089" w:rsidP="000E68C0">
            <w:pPr>
              <w:rPr>
                <w:b/>
              </w:rPr>
            </w:pPr>
            <w:r w:rsidRPr="007E0C2B">
              <w:rPr>
                <w:b/>
              </w:rPr>
              <w:t>(</w:t>
            </w:r>
            <w:r>
              <w:rPr>
                <w:b/>
              </w:rPr>
              <w:t>9</w:t>
            </w:r>
            <w:r w:rsidRPr="007E0C2B">
              <w:rPr>
                <w:b/>
              </w:rPr>
              <w:t xml:space="preserve"> marks)</w:t>
            </w:r>
          </w:p>
        </w:tc>
      </w:tr>
    </w:tbl>
    <w:p w14:paraId="086E089B" w14:textId="77777777" w:rsidR="008E5089" w:rsidRDefault="008E5089" w:rsidP="000E68C0">
      <w:r>
        <w:t>(a)</w:t>
      </w:r>
    </w:p>
    <w:p w14:paraId="004CD603" w14:textId="1235EED6" w:rsidR="008E5089" w:rsidRDefault="008E5089" w:rsidP="00C1030A">
      <w:pPr>
        <w:ind w:left="567" w:hanging="567"/>
      </w:pPr>
      <w:r>
        <w:t>M1</w:t>
      </w:r>
      <w:r w:rsidR="0074288E">
        <w:t>:</w:t>
      </w:r>
      <w:r w:rsidR="00A553CF">
        <w:tab/>
      </w:r>
      <w:r>
        <w:t xml:space="preserve">Attempts </w:t>
      </w:r>
      <w:r w:rsidR="0074288E" w:rsidRPr="008E5089">
        <w:rPr>
          <w:position w:val="-6"/>
        </w:rPr>
        <w:object w:dxaOrig="1120" w:dyaOrig="279" w14:anchorId="77463FB7">
          <v:shape id="_x0000_i1141" type="#_x0000_t75" style="width:56.1pt;height:13.4pt" o:ole="">
            <v:imagedata r:id="rId226" o:title=""/>
          </v:shape>
          <o:OLEObject Type="Embed" ProgID="Equation.DSMT4" ShapeID="_x0000_i1141" DrawAspect="Content" ObjectID="_1794167507" r:id="rId240"/>
        </w:object>
      </w:r>
    </w:p>
    <w:p w14:paraId="1EBAF14E" w14:textId="52537A99" w:rsidR="008E5089" w:rsidRDefault="008E5089" w:rsidP="00C1030A">
      <w:pPr>
        <w:ind w:left="567" w:hanging="567"/>
      </w:pPr>
      <w:r>
        <w:t>A1</w:t>
      </w:r>
      <w:r w:rsidR="0074288E">
        <w:t>:</w:t>
      </w:r>
      <w:r w:rsidR="00A553CF">
        <w:tab/>
      </w:r>
      <w:r w:rsidR="0074288E">
        <w:t>Achieves 16 (km)</w:t>
      </w:r>
    </w:p>
    <w:p w14:paraId="0FD8E634" w14:textId="77777777" w:rsidR="00A553CF" w:rsidRDefault="00A553CF" w:rsidP="00C1030A">
      <w:pPr>
        <w:ind w:left="567" w:hanging="567"/>
      </w:pPr>
    </w:p>
    <w:p w14:paraId="04C80A5E" w14:textId="67930FFA" w:rsidR="008E5089" w:rsidRDefault="008E5089" w:rsidP="00C1030A">
      <w:pPr>
        <w:ind w:left="567" w:hanging="567"/>
      </w:pPr>
      <w:r>
        <w:t>(b)</w:t>
      </w:r>
    </w:p>
    <w:p w14:paraId="09426F86" w14:textId="75D2875E" w:rsidR="008E5089" w:rsidRDefault="008E5089" w:rsidP="00C1030A">
      <w:pPr>
        <w:ind w:left="567" w:hanging="567"/>
      </w:pPr>
      <w:r>
        <w:t>M1</w:t>
      </w:r>
      <w:r w:rsidR="0074288E">
        <w:t>:</w:t>
      </w:r>
      <w:r w:rsidR="00A553CF">
        <w:tab/>
      </w:r>
      <w:r>
        <w:t xml:space="preserve">Attempts </w:t>
      </w:r>
      <w:r w:rsidR="0074288E" w:rsidRPr="008E5089">
        <w:rPr>
          <w:position w:val="-20"/>
        </w:rPr>
        <w:object w:dxaOrig="1860" w:dyaOrig="580" w14:anchorId="5D0740FF">
          <v:shape id="_x0000_i1142" type="#_x0000_t75" style="width:93.75pt;height:28.45pt" o:ole="">
            <v:imagedata r:id="rId228" o:title=""/>
          </v:shape>
          <o:OLEObject Type="Embed" ProgID="Equation.DSMT4" ShapeID="_x0000_i1142" DrawAspect="Content" ObjectID="_1794167508" r:id="rId241"/>
        </w:object>
      </w:r>
      <w:r w:rsidR="000A177A">
        <w:t xml:space="preserve"> (or </w:t>
      </w:r>
      <w:r w:rsidR="000A177A" w:rsidRPr="000A177A">
        <w:rPr>
          <w:position w:val="-24"/>
        </w:rPr>
        <w:object w:dxaOrig="1440" w:dyaOrig="620" w14:anchorId="73EF1BE0">
          <v:shape id="_x0000_i1143" type="#_x0000_t75" style="width:1in;height:31pt" o:ole="">
            <v:imagedata r:id="rId242" o:title=""/>
          </v:shape>
          <o:OLEObject Type="Embed" ProgID="Equation.DSMT4" ShapeID="_x0000_i1143" DrawAspect="Content" ObjectID="_1794167509" r:id="rId243"/>
        </w:object>
      </w:r>
      <w:r w:rsidR="000A177A">
        <w:t>)</w:t>
      </w:r>
      <w:r>
        <w:t xml:space="preserve"> </w:t>
      </w:r>
      <w:r w:rsidR="00B910EC">
        <w:t>May be implied by Area of sector = 15 seen.</w:t>
      </w:r>
      <w:r>
        <w:t xml:space="preserve">      </w:t>
      </w:r>
    </w:p>
    <w:p w14:paraId="54BD2412" w14:textId="2CEBAF9A" w:rsidR="0074288E" w:rsidRDefault="0074288E" w:rsidP="00C1030A">
      <w:pPr>
        <w:ind w:left="567" w:hanging="567"/>
      </w:pPr>
      <w:r>
        <w:t>M1:</w:t>
      </w:r>
      <w:r w:rsidR="00A553CF">
        <w:tab/>
      </w:r>
      <w:r>
        <w:t xml:space="preserve">Attempts </w:t>
      </w:r>
      <w:r w:rsidRPr="008E5089">
        <w:rPr>
          <w:position w:val="-34"/>
        </w:rPr>
        <w:object w:dxaOrig="1680" w:dyaOrig="800" w14:anchorId="7A5557AA">
          <v:shape id="_x0000_i1144" type="#_x0000_t75" style="width:83.7pt;height:40.2pt" o:ole="">
            <v:imagedata r:id="rId244" o:title=""/>
          </v:shape>
          <o:OLEObject Type="Embed" ProgID="Equation.DSMT4" ShapeID="_x0000_i1144" DrawAspect="Content" ObjectID="_1794167510" r:id="rId245"/>
        </w:object>
      </w:r>
      <w:r>
        <w:t xml:space="preserve"> or </w:t>
      </w:r>
      <w:r w:rsidRPr="008E5089">
        <w:rPr>
          <w:position w:val="-34"/>
        </w:rPr>
        <w:object w:dxaOrig="1680" w:dyaOrig="800" w14:anchorId="37111D94">
          <v:shape id="_x0000_i1145" type="#_x0000_t75" style="width:83.7pt;height:40.2pt" o:ole="">
            <v:imagedata r:id="rId246" o:title=""/>
          </v:shape>
          <o:OLEObject Type="Embed" ProgID="Equation.DSMT4" ShapeID="_x0000_i1145" DrawAspect="Content" ObjectID="_1794167511" r:id="rId247"/>
        </w:object>
      </w:r>
      <w:r w:rsidR="005518C8">
        <w:t xml:space="preserve"> or other full method to find the area for one of the two regions. </w:t>
      </w:r>
    </w:p>
    <w:p w14:paraId="771DAFCF" w14:textId="6A08200E" w:rsidR="008E5089" w:rsidRDefault="008E5089" w:rsidP="00C1030A">
      <w:pPr>
        <w:ind w:left="567" w:hanging="567"/>
      </w:pPr>
      <w:r>
        <w:t>A1</w:t>
      </w:r>
      <w:r w:rsidR="0074288E">
        <w:t>*:</w:t>
      </w:r>
      <w:r w:rsidR="00A553CF">
        <w:tab/>
      </w:r>
      <w:r w:rsidR="0074288E">
        <w:t>Achieves given answer</w:t>
      </w:r>
      <w:r w:rsidR="002D267C">
        <w:t>, including units,</w:t>
      </w:r>
      <w:r w:rsidR="0074288E">
        <w:t xml:space="preserve"> showing all steps with no errors</w:t>
      </w:r>
      <w:r w:rsidR="001823D4">
        <w:t xml:space="preserve"> and full accuracy kept throughout. Score A0 if rounded values were used during working.</w:t>
      </w:r>
    </w:p>
    <w:p w14:paraId="5BB6763C" w14:textId="77777777" w:rsidR="00F043F7" w:rsidRDefault="00F043F7" w:rsidP="00C1030A">
      <w:pPr>
        <w:ind w:left="567" w:hanging="567"/>
      </w:pPr>
    </w:p>
    <w:p w14:paraId="6978E057" w14:textId="77777777" w:rsidR="00F043F7" w:rsidRPr="00F043F7" w:rsidRDefault="00F043F7" w:rsidP="00F043F7">
      <w:pPr>
        <w:ind w:left="567" w:hanging="567"/>
      </w:pPr>
      <w:r w:rsidRPr="00F043F7">
        <w:t>Approaches by verification are acceptable. The first M1 will apply the same way, a clear attempt at the sector area formula will be needed to determine the area.</w:t>
      </w:r>
    </w:p>
    <w:p w14:paraId="5D436490" w14:textId="1BEFD9C0" w:rsidR="00F043F7" w:rsidRPr="00F043F7" w:rsidRDefault="00F043F7" w:rsidP="00F043F7">
      <w:pPr>
        <w:ind w:left="567"/>
      </w:pPr>
      <w:r w:rsidRPr="00F043F7">
        <w:t xml:space="preserve">The second M may then be gained for attempting </w:t>
      </w:r>
      <w:r w:rsidRPr="00F043F7">
        <w:rPr>
          <w:noProof/>
        </w:rPr>
        <w:drawing>
          <wp:inline distT="0" distB="0" distL="0" distR="0" wp14:anchorId="34C44ADD" wp14:editId="1F1FC3A3">
            <wp:extent cx="3819525" cy="200025"/>
            <wp:effectExtent l="0" t="0" r="9525" b="9525"/>
            <wp:docPr id="11242826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819525" cy="200025"/>
                    </a:xfrm>
                    <a:prstGeom prst="rect">
                      <a:avLst/>
                    </a:prstGeom>
                    <a:noFill/>
                    <a:ln>
                      <a:noFill/>
                    </a:ln>
                  </pic:spPr>
                </pic:pic>
              </a:graphicData>
            </a:graphic>
          </wp:inline>
        </w:drawing>
      </w:r>
    </w:p>
    <w:p w14:paraId="5AE43BF1" w14:textId="7D75C4EC" w:rsidR="00F043F7" w:rsidRDefault="00F043F7" w:rsidP="00F043F7">
      <w:pPr>
        <w:ind w:left="567"/>
      </w:pPr>
      <w:r w:rsidRPr="00F043F7">
        <w:t xml:space="preserve">Then for the A mark the calculations need to both be correct (giving 15), and a conclusion made: E.g. (so) Area </w:t>
      </w:r>
      <w:r w:rsidRPr="00F043F7">
        <w:rPr>
          <w:i/>
          <w:iCs/>
        </w:rPr>
        <w:t>R</w:t>
      </w:r>
      <w:r w:rsidRPr="00F043F7">
        <w:rPr>
          <w:vertAlign w:val="subscript"/>
        </w:rPr>
        <w:t>2</w:t>
      </w:r>
      <w:r w:rsidRPr="00F043F7">
        <w:t xml:space="preserve"> = 3.75 km</w:t>
      </w:r>
      <w:r w:rsidRPr="00F043F7">
        <w:rPr>
          <w:vertAlign w:val="superscript"/>
        </w:rPr>
        <w:t>2</w:t>
      </w:r>
      <w:r w:rsidRPr="00F043F7">
        <w:t>.</w:t>
      </w:r>
    </w:p>
    <w:p w14:paraId="48EEA045" w14:textId="77777777" w:rsidR="008E5089" w:rsidRDefault="008E5089" w:rsidP="00C1030A">
      <w:pPr>
        <w:ind w:left="567" w:hanging="567"/>
      </w:pPr>
    </w:p>
    <w:p w14:paraId="05874B84" w14:textId="77777777" w:rsidR="008E5089" w:rsidRDefault="008E5089" w:rsidP="00C1030A">
      <w:pPr>
        <w:ind w:left="567" w:hanging="567"/>
      </w:pPr>
      <w:r>
        <w:t>(c)</w:t>
      </w:r>
    </w:p>
    <w:p w14:paraId="62906949" w14:textId="33F7ABDA" w:rsidR="00CE716F" w:rsidRPr="00C1030A" w:rsidRDefault="008E5089" w:rsidP="00C1030A">
      <w:pPr>
        <w:ind w:left="567" w:hanging="567"/>
      </w:pPr>
      <w:r>
        <w:t>M1</w:t>
      </w:r>
      <w:r w:rsidR="0074288E">
        <w:t>:</w:t>
      </w:r>
      <w:r w:rsidR="00A553CF">
        <w:tab/>
      </w:r>
      <w:r w:rsidR="0074288E">
        <w:t xml:space="preserve">Sets </w:t>
      </w:r>
      <w:r w:rsidR="0074288E" w:rsidRPr="00FF3468">
        <w:rPr>
          <w:position w:val="-20"/>
        </w:rPr>
        <w:object w:dxaOrig="3519" w:dyaOrig="580" w14:anchorId="26A88451">
          <v:shape id="_x0000_i1146" type="#_x0000_t75" style="width:175pt;height:28.45pt" o:ole="">
            <v:imagedata r:id="rId232" o:title=""/>
          </v:shape>
          <o:OLEObject Type="Embed" ProgID="Equation.DSMT4" ShapeID="_x0000_i1146" DrawAspect="Content" ObjectID="_1794167512" r:id="rId249"/>
        </w:object>
      </w:r>
      <w:r w:rsidR="00CE716F">
        <w:t xml:space="preserve"> There are some longer methods to find </w:t>
      </w:r>
      <w:r w:rsidR="00CE716F">
        <w:rPr>
          <w:i/>
          <w:iCs/>
        </w:rPr>
        <w:t>OP</w:t>
      </w:r>
      <w:r w:rsidR="00CE716F">
        <w:t xml:space="preserve">, so this may be scored for any complete method. E.g </w:t>
      </w:r>
      <w:r w:rsidR="00C1030A">
        <w:t xml:space="preserve">finds area of triangle </w:t>
      </w:r>
      <w:r w:rsidR="00C1030A">
        <w:rPr>
          <w:i/>
          <w:iCs/>
        </w:rPr>
        <w:t xml:space="preserve">APB </w:t>
      </w:r>
      <w:r w:rsidR="00C1030A">
        <w:t xml:space="preserve">from difference of area triangle </w:t>
      </w:r>
      <w:r w:rsidR="00C1030A">
        <w:rPr>
          <w:i/>
          <w:iCs/>
        </w:rPr>
        <w:t>OAB</w:t>
      </w:r>
      <w:r w:rsidR="00C1030A">
        <w:t xml:space="preserve"> </w:t>
      </w:r>
      <w:r w:rsidR="00C1030A" w:rsidRPr="00C1030A">
        <w:rPr>
          <w:position w:val="-28"/>
        </w:rPr>
        <w:object w:dxaOrig="1520" w:dyaOrig="680" w14:anchorId="578DF8FE">
          <v:shape id="_x0000_i1147" type="#_x0000_t75" style="width:76.2pt;height:34.35pt" o:ole="">
            <v:imagedata r:id="rId250" o:title=""/>
          </v:shape>
          <o:OLEObject Type="Embed" ProgID="Equation.DSMT4" ShapeID="_x0000_i1147" DrawAspect="Content" ObjectID="_1794167513" r:id="rId251"/>
        </w:object>
      </w:r>
      <w:r w:rsidR="00C1030A">
        <w:t xml:space="preserve"> and 3.75, the uses ratio </w:t>
      </w:r>
      <w:r w:rsidR="00C1030A">
        <w:rPr>
          <w:i/>
          <w:iCs/>
        </w:rPr>
        <w:t>OP</w:t>
      </w:r>
      <w:r w:rsidR="00C1030A">
        <w:t>:</w:t>
      </w:r>
      <w:r w:rsidR="00C1030A">
        <w:rPr>
          <w:i/>
          <w:iCs/>
        </w:rPr>
        <w:t>PB</w:t>
      </w:r>
      <w:r w:rsidR="00C1030A">
        <w:t xml:space="preserve"> is same </w:t>
      </w:r>
      <w:r w:rsidR="00C1030A">
        <w:lastRenderedPageBreak/>
        <w:t xml:space="preserve">as ratio of these areas to form and solve an equation for </w:t>
      </w:r>
      <w:r w:rsidR="00C1030A">
        <w:rPr>
          <w:i/>
          <w:iCs/>
        </w:rPr>
        <w:t>OP</w:t>
      </w:r>
      <w:r w:rsidR="00C1030A">
        <w:t>. Other method may be possible.</w:t>
      </w:r>
      <w:r w:rsidR="00BF797E">
        <w:t xml:space="preserve"> Or </w:t>
      </w:r>
      <w:r w:rsidR="00BF797E" w:rsidRPr="00BF797E">
        <w:rPr>
          <w:position w:val="-24"/>
        </w:rPr>
        <w:object w:dxaOrig="3660" w:dyaOrig="620" w14:anchorId="1437B651">
          <v:shape id="_x0000_i1148" type="#_x0000_t75" style="width:183.35pt;height:31pt" o:ole="">
            <v:imagedata r:id="rId252" o:title=""/>
          </v:shape>
          <o:OLEObject Type="Embed" ProgID="Equation.DSMT4" ShapeID="_x0000_i1148" DrawAspect="Content" ObjectID="_1794167514" r:id="rId253"/>
        </w:object>
      </w:r>
    </w:p>
    <w:p w14:paraId="751892E6" w14:textId="7F467DC0" w:rsidR="008E5089" w:rsidRDefault="0074288E" w:rsidP="00C1030A">
      <w:pPr>
        <w:ind w:left="567" w:hanging="567"/>
      </w:pPr>
      <w:r>
        <w:t>A1:</w:t>
      </w:r>
      <w:r w:rsidR="00A553CF">
        <w:tab/>
      </w:r>
      <w:r>
        <w:t xml:space="preserve">Achieves distance </w:t>
      </w:r>
      <w:r w:rsidRPr="0074288E">
        <w:rPr>
          <w:i/>
        </w:rPr>
        <w:t>OP</w:t>
      </w:r>
      <w:r>
        <w:t xml:space="preserve"> =</w:t>
      </w:r>
      <w:r w:rsidR="00894A6B">
        <w:t xml:space="preserve"> awrt</w:t>
      </w:r>
      <w:r>
        <w:t xml:space="preserve"> 1.6</w:t>
      </w:r>
      <w:r w:rsidR="004B03B4">
        <w:t xml:space="preserve"> (allow if called </w:t>
      </w:r>
      <w:r w:rsidR="004B03B4">
        <w:rPr>
          <w:i/>
          <w:iCs/>
        </w:rPr>
        <w:t>AP</w:t>
      </w:r>
      <w:r w:rsidR="004B03B4">
        <w:t>)</w:t>
      </w:r>
      <w:r w:rsidR="004B36E1">
        <w:t>. May be implied by subsequent work.</w:t>
      </w:r>
    </w:p>
    <w:p w14:paraId="78D661E8" w14:textId="77777777" w:rsidR="00181B0F" w:rsidRDefault="00181B0F" w:rsidP="00C1030A">
      <w:pPr>
        <w:ind w:left="567" w:hanging="567"/>
      </w:pPr>
    </w:p>
    <w:p w14:paraId="15AC38CD" w14:textId="77777777" w:rsidR="00181B0F" w:rsidRDefault="00181B0F" w:rsidP="00C1030A">
      <w:pPr>
        <w:ind w:left="567" w:hanging="567"/>
      </w:pPr>
    </w:p>
    <w:p w14:paraId="604611F8" w14:textId="77777777" w:rsidR="00181B0F" w:rsidRPr="004B03B4" w:rsidRDefault="00181B0F" w:rsidP="00C1030A">
      <w:pPr>
        <w:ind w:left="567" w:hanging="567"/>
      </w:pPr>
    </w:p>
    <w:p w14:paraId="1CCA80FB" w14:textId="3B5B1EC2" w:rsidR="00F00ACB" w:rsidRDefault="0074288E" w:rsidP="00C1030A">
      <w:pPr>
        <w:ind w:left="567" w:hanging="567"/>
        <w:rPr>
          <w:iCs/>
        </w:rPr>
      </w:pPr>
      <w:r>
        <w:t>M1:</w:t>
      </w:r>
      <w:r w:rsidR="00A553CF">
        <w:tab/>
      </w:r>
      <w:r w:rsidR="00F00ACB">
        <w:t>Attempts</w:t>
      </w:r>
      <w:r>
        <w:t xml:space="preserve"> the cosine rule</w:t>
      </w:r>
      <w:r w:rsidR="00BF797E">
        <w:t>, or other full method,</w:t>
      </w:r>
      <w:r>
        <w:t xml:space="preserve"> to find </w:t>
      </w:r>
      <w:r w:rsidR="00E12683">
        <w:t>at least</w:t>
      </w:r>
      <w:r>
        <w:t xml:space="preserve"> </w:t>
      </w:r>
      <w:r w:rsidRPr="0074288E">
        <w:rPr>
          <w:i/>
        </w:rPr>
        <w:t>AP</w:t>
      </w:r>
      <w:r w:rsidR="00E12683">
        <w:rPr>
          <w:iCs/>
          <w:vertAlign w:val="superscript"/>
        </w:rPr>
        <w:t>2</w:t>
      </w:r>
      <w:r w:rsidR="004B03B4">
        <w:rPr>
          <w:iCs/>
        </w:rPr>
        <w:t xml:space="preserve"> using </w:t>
      </w:r>
      <w:r w:rsidR="009E7255">
        <w:rPr>
          <w:iCs/>
        </w:rPr>
        <w:t xml:space="preserve">angle 1.2, </w:t>
      </w:r>
      <w:r w:rsidR="009E7255" w:rsidRPr="009E7255">
        <w:rPr>
          <w:i/>
        </w:rPr>
        <w:t>OA</w:t>
      </w:r>
      <w:r w:rsidR="009E7255">
        <w:rPr>
          <w:iCs/>
        </w:rPr>
        <w:t xml:space="preserve"> = 5 </w:t>
      </w:r>
      <w:r w:rsidR="009E7255" w:rsidRPr="009E7255">
        <w:rPr>
          <w:iCs/>
        </w:rPr>
        <w:t>and</w:t>
      </w:r>
      <w:r w:rsidR="009E7255">
        <w:rPr>
          <w:iCs/>
        </w:rPr>
        <w:t xml:space="preserve"> </w:t>
      </w:r>
      <w:r w:rsidR="004B03B4">
        <w:rPr>
          <w:iCs/>
        </w:rPr>
        <w:t xml:space="preserve">their </w:t>
      </w:r>
      <w:r w:rsidR="004B03B4">
        <w:rPr>
          <w:i/>
        </w:rPr>
        <w:t>OP</w:t>
      </w:r>
      <w:r w:rsidR="004B03B4">
        <w:rPr>
          <w:iCs/>
        </w:rPr>
        <w:t>.</w:t>
      </w:r>
      <w:r w:rsidR="00F00ACB">
        <w:rPr>
          <w:iCs/>
        </w:rPr>
        <w:t xml:space="preserve"> Condone if </w:t>
      </w:r>
      <w:r w:rsidR="00F00ACB">
        <w:rPr>
          <w:i/>
        </w:rPr>
        <w:t>AP</w:t>
      </w:r>
      <w:r w:rsidR="00F00ACB">
        <w:rPr>
          <w:iCs/>
          <w:vertAlign w:val="superscript"/>
        </w:rPr>
        <w:t>2</w:t>
      </w:r>
      <w:r w:rsidR="00F00ACB">
        <w:rPr>
          <w:iCs/>
        </w:rPr>
        <w:t xml:space="preserve"> is missing or labelled </w:t>
      </w:r>
      <w:r w:rsidR="00F00ACB">
        <w:rPr>
          <w:i/>
        </w:rPr>
        <w:t>AP</w:t>
      </w:r>
      <w:r w:rsidR="00F00ACB">
        <w:rPr>
          <w:iCs/>
        </w:rPr>
        <w:t>.</w:t>
      </w:r>
    </w:p>
    <w:p w14:paraId="4AC88188" w14:textId="5FECDC41" w:rsidR="0074288E" w:rsidRPr="00BF797E" w:rsidRDefault="00BF797E" w:rsidP="00C1030A">
      <w:pPr>
        <w:ind w:left="567" w:hanging="567"/>
      </w:pPr>
      <w:r>
        <w:rPr>
          <w:iCs/>
        </w:rPr>
        <w:t xml:space="preserve"> Again there are longer winded ways, e.g. using right angle triangle </w:t>
      </w:r>
      <w:r>
        <w:rPr>
          <w:i/>
        </w:rPr>
        <w:t>OAX</w:t>
      </w:r>
      <w:r>
        <w:rPr>
          <w:iCs/>
        </w:rPr>
        <w:t xml:space="preserve"> where </w:t>
      </w:r>
      <w:r>
        <w:rPr>
          <w:i/>
        </w:rPr>
        <w:t xml:space="preserve">X </w:t>
      </w:r>
      <w:r>
        <w:rPr>
          <w:iCs/>
        </w:rPr>
        <w:t>is th</w:t>
      </w:r>
      <w:r>
        <w:t xml:space="preserve">e base of perpendicular to </w:t>
      </w:r>
      <w:r>
        <w:rPr>
          <w:i/>
          <w:iCs/>
        </w:rPr>
        <w:t xml:space="preserve">OB </w:t>
      </w:r>
      <w:r>
        <w:t xml:space="preserve">through </w:t>
      </w:r>
      <w:r>
        <w:rPr>
          <w:i/>
          <w:iCs/>
        </w:rPr>
        <w:t>A</w:t>
      </w:r>
      <w:r>
        <w:t>, then</w:t>
      </w:r>
      <w:r w:rsidR="00E12683">
        <w:t xml:space="preserve"> </w:t>
      </w:r>
      <w:r w:rsidR="00E12683" w:rsidRPr="00E12683">
        <w:rPr>
          <w:position w:val="-10"/>
        </w:rPr>
        <w:object w:dxaOrig="1460" w:dyaOrig="320" w14:anchorId="1E0916BB">
          <v:shape id="_x0000_i1149" type="#_x0000_t75" style="width:72.85pt;height:15.9pt" o:ole="">
            <v:imagedata r:id="rId254" o:title=""/>
          </v:shape>
          <o:OLEObject Type="Embed" ProgID="Equation.DSMT4" ShapeID="_x0000_i1149" DrawAspect="Content" ObjectID="_1794167515" r:id="rId255"/>
        </w:object>
      </w:r>
      <w:r>
        <w:t xml:space="preserve"> </w:t>
      </w:r>
      <w:r w:rsidRPr="00BF797E">
        <w:rPr>
          <w:position w:val="-24"/>
        </w:rPr>
        <w:object w:dxaOrig="1840" w:dyaOrig="620" w14:anchorId="6CCECB2D">
          <v:shape id="_x0000_i1150" type="#_x0000_t75" style="width:92.1pt;height:31pt" o:ole="">
            <v:imagedata r:id="rId256" o:title=""/>
          </v:shape>
          <o:OLEObject Type="Embed" ProgID="Equation.DSMT4" ShapeID="_x0000_i1150" DrawAspect="Content" ObjectID="_1794167516" r:id="rId257"/>
        </w:object>
      </w:r>
      <w:r>
        <w:t xml:space="preserve"> and </w:t>
      </w:r>
      <w:r w:rsidRPr="00BF797E">
        <w:rPr>
          <w:position w:val="-4"/>
        </w:rPr>
        <w:object w:dxaOrig="1820" w:dyaOrig="300" w14:anchorId="69E0E318">
          <v:shape id="_x0000_i1151" type="#_x0000_t75" style="width:91.25pt;height:15.05pt" o:ole="">
            <v:imagedata r:id="rId258" o:title=""/>
          </v:shape>
          <o:OLEObject Type="Embed" ProgID="Equation.DSMT4" ShapeID="_x0000_i1151" DrawAspect="Content" ObjectID="_1794167517" r:id="rId259"/>
        </w:object>
      </w:r>
      <w:r>
        <w:t xml:space="preserve"> can be used to find </w:t>
      </w:r>
      <w:r>
        <w:rPr>
          <w:i/>
          <w:iCs/>
        </w:rPr>
        <w:t>AP</w:t>
      </w:r>
      <w:r>
        <w:t>.</w:t>
      </w:r>
    </w:p>
    <w:p w14:paraId="091E218A" w14:textId="7BC8D9E5" w:rsidR="0074288E" w:rsidRDefault="0074288E" w:rsidP="00C1030A">
      <w:pPr>
        <w:ind w:left="567" w:hanging="567"/>
      </w:pPr>
      <w:r>
        <w:t>A1</w:t>
      </w:r>
      <w:r w:rsidR="006E4290">
        <w:t>cso</w:t>
      </w:r>
      <w:r>
        <w:t>:</w:t>
      </w:r>
      <w:r w:rsidR="00A553CF">
        <w:tab/>
      </w:r>
      <w:r w:rsidRPr="00FF3468">
        <w:rPr>
          <w:position w:val="-10"/>
        </w:rPr>
        <w:object w:dxaOrig="2580" w:dyaOrig="320" w14:anchorId="29E8F131">
          <v:shape id="_x0000_i1152" type="#_x0000_t75" style="width:128.95pt;height:15.9pt" o:ole="">
            <v:imagedata r:id="rId238" o:title=""/>
          </v:shape>
          <o:OLEObject Type="Embed" ProgID="Equation.DSMT4" ShapeID="_x0000_i1152" DrawAspect="Content" ObjectID="_1794167518" r:id="rId260"/>
        </w:object>
      </w:r>
      <w:r w:rsidR="002D267C">
        <w:t xml:space="preserve"> </w:t>
      </w:r>
      <w:r w:rsidR="00797CD9">
        <w:t>(isw once seen if further rounding occurs).</w:t>
      </w:r>
      <w:r w:rsidR="002D267C">
        <w:t xml:space="preserve"> Must include the correct units</w:t>
      </w:r>
      <w:r w:rsidR="006E4290">
        <w:t xml:space="preserve"> and be given to nearest 100m</w:t>
      </w:r>
      <w:r w:rsidR="002D267C">
        <w:t>.</w:t>
      </w:r>
    </w:p>
    <w:p w14:paraId="63F96A85" w14:textId="77777777" w:rsidR="0074288E" w:rsidRDefault="0074288E" w:rsidP="00C1030A">
      <w:pPr>
        <w:ind w:left="567" w:hanging="567"/>
      </w:pPr>
    </w:p>
    <w:p w14:paraId="7BD4BA4C" w14:textId="0ED69BEB" w:rsidR="00BC0682" w:rsidRDefault="00BC0682" w:rsidP="00C1030A">
      <w:pPr>
        <w:ind w:left="567" w:hanging="567"/>
      </w:pPr>
      <w:r>
        <w:t xml:space="preserve">Watch out for using of </w:t>
      </w:r>
      <w:r w:rsidRPr="006355BF">
        <w:rPr>
          <w:position w:val="-24"/>
        </w:rPr>
        <w:object w:dxaOrig="3440" w:dyaOrig="620" w14:anchorId="2087264A">
          <v:shape id="_x0000_i1153" type="#_x0000_t75" style="width:172.45pt;height:31pt" o:ole="">
            <v:imagedata r:id="rId261" o:title=""/>
          </v:shape>
          <o:OLEObject Type="Embed" ProgID="Equation.DSMT4" ShapeID="_x0000_i1153" DrawAspect="Content" ObjectID="_1794167519" r:id="rId262"/>
        </w:object>
      </w:r>
      <w:r>
        <w:t xml:space="preserve"> which also leads to 4.7km. This scores at most M0A0M1A0 despite giving the same answer.</w:t>
      </w:r>
    </w:p>
    <w:p w14:paraId="2A4E7FBC" w14:textId="77777777" w:rsidR="00BC0682" w:rsidRDefault="00BC0682" w:rsidP="00C1030A">
      <w:pPr>
        <w:ind w:left="567" w:hanging="567"/>
      </w:pPr>
    </w:p>
    <w:p w14:paraId="727863C7" w14:textId="694630D0" w:rsidR="0074288E" w:rsidRPr="002D267C" w:rsidRDefault="002D267C" w:rsidP="00C1030A">
      <w:pPr>
        <w:ind w:left="567" w:hanging="567"/>
      </w:pPr>
      <w:r>
        <w:t xml:space="preserve">SC If </w:t>
      </w:r>
      <w:r w:rsidRPr="002D267C">
        <w:rPr>
          <w:position w:val="-12"/>
        </w:rPr>
        <w:object w:dxaOrig="260" w:dyaOrig="360" w14:anchorId="5DD6B05C">
          <v:shape id="_x0000_i1154" type="#_x0000_t75" style="width:12.55pt;height:18.4pt" o:ole="">
            <v:imagedata r:id="rId263" o:title=""/>
          </v:shape>
          <o:OLEObject Type="Embed" ProgID="Equation.DSMT4" ShapeID="_x0000_i1154" DrawAspect="Content" ObjectID="_1794167520" r:id="rId264"/>
        </w:object>
      </w:r>
      <w:r>
        <w:t xml:space="preserve"> and </w:t>
      </w:r>
      <w:r w:rsidRPr="002D267C">
        <w:rPr>
          <w:position w:val="-12"/>
        </w:rPr>
        <w:object w:dxaOrig="300" w:dyaOrig="360" w14:anchorId="01027BC6">
          <v:shape id="_x0000_i1155" type="#_x0000_t75" style="width:15.05pt;height:18.4pt" o:ole="">
            <v:imagedata r:id="rId265" o:title=""/>
          </v:shape>
          <o:OLEObject Type="Embed" ProgID="Equation.DSMT4" ShapeID="_x0000_i1155" DrawAspect="Content" ObjectID="_1794167521" r:id="rId266"/>
        </w:object>
      </w:r>
      <w:r>
        <w:t xml:space="preserve"> are mixed up in part (c) then score as a misread if the work is otherwise correct – so M1 for attempting </w:t>
      </w:r>
      <w:r w:rsidRPr="00FF3468">
        <w:rPr>
          <w:position w:val="-20"/>
        </w:rPr>
        <w:object w:dxaOrig="3620" w:dyaOrig="580" w14:anchorId="385AE904">
          <v:shape id="_x0000_i1156" type="#_x0000_t75" style="width:180.85pt;height:28.45pt" o:ole="">
            <v:imagedata r:id="rId267" o:title=""/>
          </v:shape>
          <o:OLEObject Type="Embed" ProgID="Equation.DSMT4" ShapeID="_x0000_i1156" DrawAspect="Content" ObjectID="_1794167522" r:id="rId268"/>
        </w:object>
      </w:r>
      <w:r>
        <w:t xml:space="preserve"> and dM1 for a correct use of the cosine rule to find </w:t>
      </w:r>
      <w:r>
        <w:rPr>
          <w:i/>
          <w:iCs/>
        </w:rPr>
        <w:t>AP</w:t>
      </w:r>
      <w:r>
        <w:t>.</w:t>
      </w:r>
    </w:p>
    <w:p w14:paraId="0F98C5FA" w14:textId="77777777" w:rsidR="0074288E" w:rsidRDefault="0074288E" w:rsidP="000E68C0"/>
    <w:p w14:paraId="72EFC4E2" w14:textId="7417F59F" w:rsidR="008E5089" w:rsidRDefault="00C1030A" w:rsidP="000E68C0">
      <w:r>
        <w:t xml:space="preserve">Some methods do not find </w:t>
      </w:r>
      <w:r>
        <w:rPr>
          <w:i/>
          <w:iCs/>
        </w:rPr>
        <w:t>OP</w:t>
      </w:r>
      <w:r>
        <w:t xml:space="preserve">, but a different intermediate length for a triangle containing </w:t>
      </w:r>
      <w:r>
        <w:rPr>
          <w:i/>
          <w:iCs/>
        </w:rPr>
        <w:t>AP</w:t>
      </w:r>
      <w:r>
        <w:t>. Such methods score the M1 for the attempt</w:t>
      </w:r>
      <w:r w:rsidR="00D63D21">
        <w:t xml:space="preserve"> to find two other side lengths for a triangle with side </w:t>
      </w:r>
      <w:r w:rsidR="00D63D21">
        <w:rPr>
          <w:i/>
          <w:iCs/>
        </w:rPr>
        <w:t>AP</w:t>
      </w:r>
      <w:r>
        <w:t xml:space="preserve"> and the A1 for a correct length, then second M for full method to find </w:t>
      </w:r>
      <w:r w:rsidR="00E12683">
        <w:t xml:space="preserve">at least </w:t>
      </w:r>
      <w:r>
        <w:rPr>
          <w:i/>
          <w:iCs/>
        </w:rPr>
        <w:t>AP</w:t>
      </w:r>
      <w:r w:rsidR="00E12683">
        <w:rPr>
          <w:vertAlign w:val="superscript"/>
        </w:rPr>
        <w:t>2</w:t>
      </w:r>
      <w:r>
        <w:t xml:space="preserve">. </w:t>
      </w:r>
      <w:r w:rsidR="00E12683">
        <w:t>For example</w:t>
      </w:r>
    </w:p>
    <w:p w14:paraId="58F078B2" w14:textId="77777777" w:rsidR="006C2E4D" w:rsidRDefault="006C2E4D" w:rsidP="000E68C0"/>
    <w:p w14:paraId="6E3EA9B3" w14:textId="77777777" w:rsidR="00D55637" w:rsidRDefault="00D55637" w:rsidP="000E68C0"/>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BC0682" w:rsidRPr="00A553CF" w14:paraId="670BE784" w14:textId="77777777" w:rsidTr="000D4C33">
        <w:trPr>
          <w:trHeight w:val="20"/>
          <w:tblHeader/>
          <w:jc w:val="center"/>
        </w:trPr>
        <w:tc>
          <w:tcPr>
            <w:tcW w:w="1191" w:type="dxa"/>
            <w:tcBorders>
              <w:bottom w:val="single" w:sz="4" w:space="0" w:color="auto"/>
            </w:tcBorders>
            <w:vAlign w:val="center"/>
          </w:tcPr>
          <w:p w14:paraId="4A9B8B20" w14:textId="77777777" w:rsidR="00BC0682" w:rsidRPr="00A553CF" w:rsidRDefault="00BC0682" w:rsidP="000D4C33">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t>Question Number</w:t>
            </w:r>
          </w:p>
        </w:tc>
        <w:tc>
          <w:tcPr>
            <w:tcW w:w="6520" w:type="dxa"/>
            <w:tcBorders>
              <w:bottom w:val="single" w:sz="4" w:space="0" w:color="auto"/>
            </w:tcBorders>
            <w:vAlign w:val="center"/>
          </w:tcPr>
          <w:p w14:paraId="4C353207" w14:textId="77777777" w:rsidR="00BC0682" w:rsidRPr="00A553CF" w:rsidRDefault="00BC0682" w:rsidP="000D4C33">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t>Scheme</w:t>
            </w:r>
          </w:p>
        </w:tc>
        <w:tc>
          <w:tcPr>
            <w:tcW w:w="1361" w:type="dxa"/>
            <w:tcBorders>
              <w:bottom w:val="single" w:sz="4" w:space="0" w:color="auto"/>
            </w:tcBorders>
            <w:vAlign w:val="center"/>
          </w:tcPr>
          <w:p w14:paraId="2FCD037F" w14:textId="77777777" w:rsidR="00BC0682" w:rsidRPr="00A553CF" w:rsidRDefault="00BC0682" w:rsidP="000D4C33">
            <w:pPr>
              <w:pStyle w:val="Header"/>
              <w:jc w:val="center"/>
              <w:rPr>
                <w:rFonts w:ascii="Times New Roman" w:hAnsi="Times New Roman"/>
                <w:sz w:val="24"/>
                <w:szCs w:val="22"/>
              </w:rPr>
            </w:pPr>
            <w:r w:rsidRPr="00A553CF">
              <w:rPr>
                <w:rFonts w:ascii="Times New Roman" w:hAnsi="Times New Roman"/>
                <w:sz w:val="24"/>
                <w:szCs w:val="22"/>
              </w:rPr>
              <w:t>Marks</w:t>
            </w:r>
          </w:p>
        </w:tc>
      </w:tr>
      <w:tr w:rsidR="00BC0682" w:rsidRPr="00F9415A" w14:paraId="4A8E29AD" w14:textId="77777777" w:rsidTr="000D4C33">
        <w:trPr>
          <w:trHeight w:val="20"/>
          <w:jc w:val="center"/>
        </w:trPr>
        <w:tc>
          <w:tcPr>
            <w:tcW w:w="1191" w:type="dxa"/>
            <w:tcBorders>
              <w:top w:val="nil"/>
              <w:bottom w:val="nil"/>
            </w:tcBorders>
            <w:vAlign w:val="center"/>
          </w:tcPr>
          <w:p w14:paraId="581D9F86" w14:textId="09D41D78" w:rsidR="00BC0682" w:rsidRPr="007D0E67" w:rsidRDefault="00BC0682" w:rsidP="000D4C33">
            <w:pPr>
              <w:rPr>
                <w:b/>
              </w:rPr>
            </w:pPr>
            <w:r>
              <w:rPr>
                <w:b/>
              </w:rPr>
              <w:t>5(c) Alt</w:t>
            </w:r>
          </w:p>
        </w:tc>
        <w:tc>
          <w:tcPr>
            <w:tcW w:w="6520" w:type="dxa"/>
            <w:tcBorders>
              <w:top w:val="nil"/>
              <w:bottom w:val="nil"/>
            </w:tcBorders>
            <w:vAlign w:val="center"/>
          </w:tcPr>
          <w:p w14:paraId="03BAD2E8" w14:textId="1E3F9DEB" w:rsidR="00C1030A" w:rsidRPr="00E12683" w:rsidRDefault="00C1030A" w:rsidP="000D4C33">
            <w:r>
              <w:t xml:space="preserve">Let </w:t>
            </w:r>
            <w:r>
              <w:rPr>
                <w:i/>
                <w:iCs/>
              </w:rPr>
              <w:t>X</w:t>
            </w:r>
            <w:r w:rsidR="00E12683">
              <w:t xml:space="preserve"> be base of perpendicular to </w:t>
            </w:r>
            <w:r w:rsidR="00E12683">
              <w:rPr>
                <w:i/>
                <w:iCs/>
              </w:rPr>
              <w:t>OA</w:t>
            </w:r>
            <w:r w:rsidR="00E12683">
              <w:t xml:space="preserve"> though </w:t>
            </w:r>
            <w:r w:rsidR="00E12683">
              <w:rPr>
                <w:i/>
                <w:iCs/>
              </w:rPr>
              <w:t>P</w:t>
            </w:r>
            <w:r w:rsidR="00E12683">
              <w:t xml:space="preserve">, then </w:t>
            </w:r>
          </w:p>
          <w:p w14:paraId="037DCF6B" w14:textId="5E959DB8" w:rsidR="00BC0682" w:rsidRPr="00F9415A" w:rsidRDefault="00E12683" w:rsidP="000D4C33">
            <w:r w:rsidRPr="00BF797E">
              <w:rPr>
                <w:position w:val="-24"/>
              </w:rPr>
              <w:object w:dxaOrig="4420" w:dyaOrig="620" w14:anchorId="06203870">
                <v:shape id="_x0000_i1157" type="#_x0000_t75" style="width:220.2pt;height:31pt" o:ole="">
                  <v:imagedata r:id="rId269" o:title=""/>
                </v:shape>
                <o:OLEObject Type="Embed" ProgID="Equation.DSMT4" ShapeID="_x0000_i1157" DrawAspect="Content" ObjectID="_1794167523" r:id="rId270"/>
              </w:object>
            </w:r>
            <w:r w:rsidR="00BC0682">
              <w:t xml:space="preserve">  </w:t>
            </w:r>
            <w:r>
              <w:t xml:space="preserve"> so </w:t>
            </w:r>
            <w:r w:rsidRPr="00E12683">
              <w:rPr>
                <w:position w:val="-24"/>
              </w:rPr>
              <w:object w:dxaOrig="2020" w:dyaOrig="620" w14:anchorId="5F597D6D">
                <v:shape id="_x0000_i1158" type="#_x0000_t75" style="width:100.45pt;height:31pt" o:ole="">
                  <v:imagedata r:id="rId271" o:title=""/>
                </v:shape>
                <o:OLEObject Type="Embed" ProgID="Equation.DSMT4" ShapeID="_x0000_i1158" DrawAspect="Content" ObjectID="_1794167524" r:id="rId272"/>
              </w:object>
            </w:r>
          </w:p>
        </w:tc>
        <w:tc>
          <w:tcPr>
            <w:tcW w:w="1361" w:type="dxa"/>
            <w:tcBorders>
              <w:top w:val="nil"/>
              <w:bottom w:val="nil"/>
            </w:tcBorders>
            <w:vAlign w:val="center"/>
          </w:tcPr>
          <w:p w14:paraId="0C8AF964" w14:textId="77777777" w:rsidR="00BC0682" w:rsidRPr="00F9415A" w:rsidRDefault="00BC0682" w:rsidP="000D4C33">
            <w:r>
              <w:t>M1</w:t>
            </w:r>
          </w:p>
        </w:tc>
      </w:tr>
      <w:tr w:rsidR="00BC0682" w:rsidRPr="00F9415A" w14:paraId="2EC5EBDD" w14:textId="77777777" w:rsidTr="000D4C33">
        <w:trPr>
          <w:trHeight w:val="20"/>
          <w:jc w:val="center"/>
        </w:trPr>
        <w:tc>
          <w:tcPr>
            <w:tcW w:w="1191" w:type="dxa"/>
            <w:tcBorders>
              <w:top w:val="nil"/>
              <w:bottom w:val="nil"/>
            </w:tcBorders>
            <w:vAlign w:val="center"/>
          </w:tcPr>
          <w:p w14:paraId="4AE19C1A" w14:textId="77777777" w:rsidR="00BC0682" w:rsidRDefault="00BC0682" w:rsidP="000D4C33">
            <w:pPr>
              <w:rPr>
                <w:b/>
              </w:rPr>
            </w:pPr>
          </w:p>
        </w:tc>
        <w:tc>
          <w:tcPr>
            <w:tcW w:w="6520" w:type="dxa"/>
            <w:tcBorders>
              <w:top w:val="nil"/>
              <w:bottom w:val="nil"/>
            </w:tcBorders>
            <w:vAlign w:val="center"/>
          </w:tcPr>
          <w:p w14:paraId="4C2E6B82" w14:textId="44D559E7" w:rsidR="00BC0682" w:rsidRDefault="00BC0682" w:rsidP="000D4C33">
            <w:r>
              <w:t xml:space="preserve">                             </w:t>
            </w:r>
            <w:r w:rsidR="00E12683" w:rsidRPr="00F572D1">
              <w:rPr>
                <w:position w:val="-6"/>
              </w:rPr>
              <w:object w:dxaOrig="1380" w:dyaOrig="279" w14:anchorId="0E7BACA4">
                <v:shape id="_x0000_i1159" type="#_x0000_t75" style="width:67.8pt;height:13.4pt" o:ole="">
                  <v:imagedata r:id="rId273" o:title=""/>
                </v:shape>
                <o:OLEObject Type="Embed" ProgID="Equation.DSMT4" ShapeID="_x0000_i1159" DrawAspect="Content" ObjectID="_1794167525" r:id="rId274"/>
              </w:object>
            </w:r>
          </w:p>
        </w:tc>
        <w:tc>
          <w:tcPr>
            <w:tcW w:w="1361" w:type="dxa"/>
            <w:tcBorders>
              <w:top w:val="nil"/>
              <w:bottom w:val="nil"/>
            </w:tcBorders>
            <w:vAlign w:val="center"/>
          </w:tcPr>
          <w:p w14:paraId="2BDF40CE" w14:textId="77777777" w:rsidR="00BC0682" w:rsidRDefault="00BC0682" w:rsidP="000D4C33">
            <w:r>
              <w:t>A1</w:t>
            </w:r>
          </w:p>
        </w:tc>
      </w:tr>
      <w:tr w:rsidR="00BC0682" w:rsidRPr="00F9415A" w14:paraId="2DB7D2A8" w14:textId="77777777" w:rsidTr="000D4C33">
        <w:trPr>
          <w:trHeight w:val="20"/>
          <w:jc w:val="center"/>
        </w:trPr>
        <w:tc>
          <w:tcPr>
            <w:tcW w:w="1191" w:type="dxa"/>
            <w:tcBorders>
              <w:top w:val="nil"/>
              <w:bottom w:val="nil"/>
            </w:tcBorders>
            <w:vAlign w:val="center"/>
          </w:tcPr>
          <w:p w14:paraId="79F64CA2" w14:textId="77777777" w:rsidR="00BC0682" w:rsidRDefault="00BC0682" w:rsidP="000D4C33">
            <w:pPr>
              <w:rPr>
                <w:b/>
              </w:rPr>
            </w:pPr>
          </w:p>
        </w:tc>
        <w:tc>
          <w:tcPr>
            <w:tcW w:w="6520" w:type="dxa"/>
            <w:tcBorders>
              <w:top w:val="nil"/>
              <w:bottom w:val="nil"/>
            </w:tcBorders>
            <w:vAlign w:val="center"/>
          </w:tcPr>
          <w:p w14:paraId="78E6CA66" w14:textId="3D17301F" w:rsidR="00BC0682" w:rsidRDefault="00E12683" w:rsidP="00E12683">
            <w:pPr>
              <w:jc w:val="center"/>
            </w:pPr>
            <w:r w:rsidRPr="00FF3468">
              <w:rPr>
                <w:position w:val="-6"/>
              </w:rPr>
              <w:object w:dxaOrig="2900" w:dyaOrig="380" w14:anchorId="399AD76F">
                <v:shape id="_x0000_i1160" type="#_x0000_t75" style="width:144.85pt;height:18.4pt" o:ole="">
                  <v:imagedata r:id="rId275" o:title=""/>
                </v:shape>
                <o:OLEObject Type="Embed" ProgID="Equation.DSMT4" ShapeID="_x0000_i1160" DrawAspect="Content" ObjectID="_1794167526" r:id="rId276"/>
              </w:object>
            </w:r>
          </w:p>
        </w:tc>
        <w:tc>
          <w:tcPr>
            <w:tcW w:w="1361" w:type="dxa"/>
            <w:tcBorders>
              <w:top w:val="nil"/>
              <w:bottom w:val="nil"/>
            </w:tcBorders>
            <w:vAlign w:val="center"/>
          </w:tcPr>
          <w:p w14:paraId="48EFAC75" w14:textId="77777777" w:rsidR="00BC0682" w:rsidRDefault="00BC0682" w:rsidP="000D4C33">
            <w:r>
              <w:t>M1</w:t>
            </w:r>
          </w:p>
        </w:tc>
      </w:tr>
      <w:tr w:rsidR="00BC0682" w14:paraId="1AE30C9E" w14:textId="77777777" w:rsidTr="000D4C33">
        <w:trPr>
          <w:trHeight w:val="20"/>
          <w:jc w:val="center"/>
        </w:trPr>
        <w:tc>
          <w:tcPr>
            <w:tcW w:w="1191" w:type="dxa"/>
            <w:tcBorders>
              <w:top w:val="nil"/>
              <w:bottom w:val="nil"/>
            </w:tcBorders>
            <w:vAlign w:val="center"/>
          </w:tcPr>
          <w:p w14:paraId="00193BD2" w14:textId="77777777" w:rsidR="00BC0682" w:rsidRDefault="00BC0682" w:rsidP="000D4C33">
            <w:pPr>
              <w:rPr>
                <w:b/>
              </w:rPr>
            </w:pPr>
          </w:p>
        </w:tc>
        <w:tc>
          <w:tcPr>
            <w:tcW w:w="6520" w:type="dxa"/>
            <w:tcBorders>
              <w:top w:val="nil"/>
              <w:bottom w:val="nil"/>
            </w:tcBorders>
            <w:vAlign w:val="center"/>
          </w:tcPr>
          <w:p w14:paraId="63189106" w14:textId="77777777" w:rsidR="00BC0682" w:rsidRDefault="00BC0682" w:rsidP="000D4C33">
            <w:r>
              <w:t xml:space="preserve">                             </w:t>
            </w:r>
            <w:r w:rsidRPr="00FF3468">
              <w:rPr>
                <w:position w:val="-10"/>
              </w:rPr>
              <w:object w:dxaOrig="2580" w:dyaOrig="320" w14:anchorId="04479E96">
                <v:shape id="_x0000_i1161" type="#_x0000_t75" style="width:128.95pt;height:15.9pt" o:ole="">
                  <v:imagedata r:id="rId238" o:title=""/>
                </v:shape>
                <o:OLEObject Type="Embed" ProgID="Equation.DSMT4" ShapeID="_x0000_i1161" DrawAspect="Content" ObjectID="_1794167527" r:id="rId277"/>
              </w:object>
            </w:r>
          </w:p>
        </w:tc>
        <w:tc>
          <w:tcPr>
            <w:tcW w:w="1361" w:type="dxa"/>
            <w:tcBorders>
              <w:top w:val="nil"/>
              <w:bottom w:val="nil"/>
            </w:tcBorders>
            <w:vAlign w:val="center"/>
          </w:tcPr>
          <w:p w14:paraId="408073B0" w14:textId="77777777" w:rsidR="00BC0682" w:rsidRDefault="00BC0682" w:rsidP="000D4C33">
            <w:r>
              <w:t>A1</w:t>
            </w:r>
          </w:p>
        </w:tc>
      </w:tr>
      <w:tr w:rsidR="00BC0682" w14:paraId="249CEE77" w14:textId="77777777" w:rsidTr="000D4C33">
        <w:trPr>
          <w:trHeight w:val="20"/>
          <w:jc w:val="center"/>
        </w:trPr>
        <w:tc>
          <w:tcPr>
            <w:tcW w:w="1191" w:type="dxa"/>
            <w:tcBorders>
              <w:top w:val="nil"/>
              <w:bottom w:val="nil"/>
            </w:tcBorders>
            <w:vAlign w:val="center"/>
          </w:tcPr>
          <w:p w14:paraId="1367CF89" w14:textId="77777777" w:rsidR="00BC0682" w:rsidRPr="007D0E67" w:rsidRDefault="00BC0682" w:rsidP="000D4C33">
            <w:pPr>
              <w:rPr>
                <w:b/>
              </w:rPr>
            </w:pPr>
          </w:p>
        </w:tc>
        <w:tc>
          <w:tcPr>
            <w:tcW w:w="6520" w:type="dxa"/>
            <w:tcBorders>
              <w:top w:val="nil"/>
              <w:bottom w:val="nil"/>
            </w:tcBorders>
            <w:vAlign w:val="center"/>
          </w:tcPr>
          <w:p w14:paraId="10916ED9" w14:textId="77777777" w:rsidR="00BC0682" w:rsidRPr="00424D65" w:rsidRDefault="00BC0682" w:rsidP="000D4C33"/>
        </w:tc>
        <w:tc>
          <w:tcPr>
            <w:tcW w:w="1361" w:type="dxa"/>
            <w:tcBorders>
              <w:top w:val="nil"/>
              <w:bottom w:val="nil"/>
            </w:tcBorders>
            <w:vAlign w:val="center"/>
          </w:tcPr>
          <w:p w14:paraId="36563786" w14:textId="77777777" w:rsidR="00BC0682" w:rsidRPr="008922BE" w:rsidRDefault="00BC0682" w:rsidP="000D4C33">
            <w:pPr>
              <w:rPr>
                <w:b/>
              </w:rPr>
            </w:pPr>
            <w:r>
              <w:rPr>
                <w:b/>
              </w:rPr>
              <w:t>(4)</w:t>
            </w:r>
          </w:p>
        </w:tc>
      </w:tr>
      <w:tr w:rsidR="00BC0682" w:rsidRPr="00F9415A" w14:paraId="46FAFDA2" w14:textId="77777777" w:rsidTr="000D4C33">
        <w:trPr>
          <w:trHeight w:val="20"/>
          <w:jc w:val="center"/>
        </w:trPr>
        <w:tc>
          <w:tcPr>
            <w:tcW w:w="1191" w:type="dxa"/>
            <w:tcBorders>
              <w:top w:val="nil"/>
              <w:bottom w:val="single" w:sz="4" w:space="0" w:color="auto"/>
            </w:tcBorders>
            <w:vAlign w:val="center"/>
          </w:tcPr>
          <w:p w14:paraId="33751C74" w14:textId="77777777" w:rsidR="00BC0682" w:rsidRPr="007D0E67" w:rsidRDefault="00BC0682" w:rsidP="000D4C33">
            <w:pPr>
              <w:rPr>
                <w:b/>
              </w:rPr>
            </w:pPr>
          </w:p>
        </w:tc>
        <w:tc>
          <w:tcPr>
            <w:tcW w:w="6520" w:type="dxa"/>
            <w:tcBorders>
              <w:top w:val="nil"/>
              <w:bottom w:val="single" w:sz="4" w:space="0" w:color="auto"/>
            </w:tcBorders>
            <w:vAlign w:val="center"/>
          </w:tcPr>
          <w:p w14:paraId="2ED16416" w14:textId="77777777" w:rsidR="00BC0682" w:rsidRDefault="00BC0682" w:rsidP="000D4C33"/>
        </w:tc>
        <w:tc>
          <w:tcPr>
            <w:tcW w:w="1361" w:type="dxa"/>
            <w:tcBorders>
              <w:top w:val="nil"/>
              <w:bottom w:val="single" w:sz="4" w:space="0" w:color="auto"/>
            </w:tcBorders>
            <w:vAlign w:val="center"/>
          </w:tcPr>
          <w:p w14:paraId="31F96095" w14:textId="77777777" w:rsidR="00BC0682" w:rsidRPr="007E0C2B" w:rsidRDefault="00BC0682" w:rsidP="000D4C33">
            <w:pPr>
              <w:rPr>
                <w:b/>
              </w:rPr>
            </w:pPr>
            <w:r w:rsidRPr="007E0C2B">
              <w:rPr>
                <w:b/>
              </w:rPr>
              <w:t>(</w:t>
            </w:r>
            <w:r>
              <w:rPr>
                <w:b/>
              </w:rPr>
              <w:t>9</w:t>
            </w:r>
            <w:r w:rsidRPr="007E0C2B">
              <w:rPr>
                <w:b/>
              </w:rPr>
              <w:t xml:space="preserve"> marks)</w:t>
            </w:r>
          </w:p>
        </w:tc>
      </w:tr>
    </w:tbl>
    <w:p w14:paraId="46E32EB4" w14:textId="77777777" w:rsidR="0074288E" w:rsidRDefault="0074288E" w:rsidP="000E68C0"/>
    <w:p w14:paraId="0ADE97CA" w14:textId="77777777" w:rsidR="00BC0682" w:rsidRDefault="00BC0682">
      <w:r>
        <w:br w:type="page"/>
      </w:r>
    </w:p>
    <w:tbl>
      <w:tblPr>
        <w:tblpPr w:leftFromText="180" w:rightFromText="180" w:vertAnchor="text" w:tblpXSpec="center"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256576" w14:paraId="58163CEF" w14:textId="77777777" w:rsidTr="00A553CF">
        <w:trPr>
          <w:trHeight w:val="623"/>
          <w:tblHeader/>
        </w:trPr>
        <w:tc>
          <w:tcPr>
            <w:tcW w:w="1191" w:type="dxa"/>
            <w:tcBorders>
              <w:bottom w:val="single" w:sz="4" w:space="0" w:color="auto"/>
            </w:tcBorders>
            <w:vAlign w:val="center"/>
          </w:tcPr>
          <w:p w14:paraId="63C759E9" w14:textId="6E4C9435" w:rsidR="00256576" w:rsidRPr="00A553CF" w:rsidRDefault="00256576"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lastRenderedPageBreak/>
              <w:t>Question Number</w:t>
            </w:r>
          </w:p>
        </w:tc>
        <w:tc>
          <w:tcPr>
            <w:tcW w:w="6520" w:type="dxa"/>
            <w:tcBorders>
              <w:bottom w:val="single" w:sz="4" w:space="0" w:color="auto"/>
            </w:tcBorders>
            <w:vAlign w:val="center"/>
          </w:tcPr>
          <w:p w14:paraId="71D13D5F" w14:textId="77777777" w:rsidR="00256576" w:rsidRPr="00A553CF" w:rsidRDefault="00256576" w:rsidP="00A553CF">
            <w:pPr>
              <w:pStyle w:val="Header"/>
              <w:tabs>
                <w:tab w:val="clear" w:pos="4320"/>
                <w:tab w:val="clear" w:pos="8640"/>
              </w:tabs>
              <w:jc w:val="center"/>
              <w:rPr>
                <w:rFonts w:ascii="Times New Roman" w:hAnsi="Times New Roman"/>
                <w:sz w:val="24"/>
                <w:szCs w:val="22"/>
              </w:rPr>
            </w:pPr>
            <w:r w:rsidRPr="00A553CF">
              <w:rPr>
                <w:rFonts w:ascii="Times New Roman" w:hAnsi="Times New Roman"/>
                <w:sz w:val="24"/>
                <w:szCs w:val="22"/>
              </w:rPr>
              <w:t>Scheme</w:t>
            </w:r>
          </w:p>
        </w:tc>
        <w:tc>
          <w:tcPr>
            <w:tcW w:w="1361" w:type="dxa"/>
            <w:tcBorders>
              <w:bottom w:val="single" w:sz="4" w:space="0" w:color="auto"/>
            </w:tcBorders>
            <w:vAlign w:val="center"/>
          </w:tcPr>
          <w:p w14:paraId="032C5DC7" w14:textId="4F3D6A9F" w:rsidR="00256576" w:rsidRPr="00A553CF" w:rsidRDefault="00256576" w:rsidP="00A553CF">
            <w:pPr>
              <w:pStyle w:val="Header"/>
              <w:jc w:val="center"/>
              <w:rPr>
                <w:rFonts w:ascii="Times New Roman" w:hAnsi="Times New Roman"/>
                <w:sz w:val="24"/>
                <w:szCs w:val="22"/>
              </w:rPr>
            </w:pPr>
            <w:r w:rsidRPr="00A553CF">
              <w:rPr>
                <w:rFonts w:ascii="Times New Roman" w:hAnsi="Times New Roman"/>
                <w:sz w:val="24"/>
                <w:szCs w:val="22"/>
              </w:rPr>
              <w:t>Marks</w:t>
            </w:r>
          </w:p>
        </w:tc>
      </w:tr>
      <w:tr w:rsidR="00256576" w:rsidRPr="00F9415A" w14:paraId="26E3BA75" w14:textId="77777777" w:rsidTr="00A553CF">
        <w:tc>
          <w:tcPr>
            <w:tcW w:w="1191" w:type="dxa"/>
            <w:tcBorders>
              <w:top w:val="nil"/>
              <w:bottom w:val="nil"/>
            </w:tcBorders>
            <w:vAlign w:val="center"/>
          </w:tcPr>
          <w:p w14:paraId="682C8C05" w14:textId="77777777" w:rsidR="00256576" w:rsidRPr="007D0E67" w:rsidRDefault="00256576" w:rsidP="000E68C0">
            <w:pPr>
              <w:rPr>
                <w:b/>
              </w:rPr>
            </w:pPr>
            <w:r>
              <w:rPr>
                <w:b/>
              </w:rPr>
              <w:t>6.(a)</w:t>
            </w:r>
          </w:p>
        </w:tc>
        <w:tc>
          <w:tcPr>
            <w:tcW w:w="6520" w:type="dxa"/>
            <w:tcBorders>
              <w:top w:val="nil"/>
              <w:bottom w:val="nil"/>
            </w:tcBorders>
            <w:vAlign w:val="center"/>
          </w:tcPr>
          <w:p w14:paraId="10047B94" w14:textId="77777777" w:rsidR="00256576" w:rsidRDefault="00AD3CD3" w:rsidP="000E68C0">
            <w:r>
              <w:rPr>
                <w:noProof/>
              </w:rPr>
              <w:object w:dxaOrig="1440" w:dyaOrig="1440" w14:anchorId="6879AF81">
                <v:shape id="_x0000_s2935" type="#_x0000_t75" style="position:absolute;margin-left:44.25pt;margin-top:56.25pt;width:10.1pt;height:26.4pt;z-index:251667456;mso-position-horizontal-relative:text;mso-position-vertical-relative:text" wrapcoords="6750 4547 2700 10232 2700 13642 4050 15916 13500 15916 16200 15916 17550 7958 16200 4547 6750 4547">
                  <v:imagedata r:id="rId278" o:title=""/>
                  <w10:wrap type="tight"/>
                </v:shape>
                <o:OLEObject Type="Embed" ProgID="Equation.DSMT4" ShapeID="_x0000_s2935" DrawAspect="Content" ObjectID="_1794167599" r:id="rId279"/>
              </w:object>
            </w:r>
            <w:r>
              <w:rPr>
                <w:noProof/>
              </w:rPr>
              <w:object w:dxaOrig="1440" w:dyaOrig="1440" w14:anchorId="1F4EC560">
                <v:shape id="_x0000_s2799" type="#_x0000_t75" style="position:absolute;margin-left:70.55pt;margin-top:42.2pt;width:27.8pt;height:14.1pt;z-index:251665408;mso-position-horizontal-relative:text;mso-position-vertical-relative:text" wrapcoords="6750 4547 2700 10232 2700 13642 4050 15916 13500 15916 16200 15916 17550 7958 16200 4547 6750 4547">
                  <v:imagedata r:id="rId280" o:title=""/>
                  <w10:wrap type="tight"/>
                </v:shape>
                <o:OLEObject Type="Embed" ProgID="Equation.DSMT4" ShapeID="_x0000_s2799" DrawAspect="Content" ObjectID="_1794167600" r:id="rId281"/>
              </w:object>
            </w:r>
            <w:r>
              <w:rPr>
                <w:noProof/>
              </w:rPr>
              <w:object w:dxaOrig="1440" w:dyaOrig="1440" w14:anchorId="2BF6C1BA">
                <v:shape id="_x0000_s2798" type="#_x0000_t75" style="position:absolute;margin-left:42.45pt;margin-top:93.95pt;width:11.9pt;height:14.15pt;z-index:251661312;mso-position-horizontal-relative:text;mso-position-vertical-relative:text" wrapcoords="6750 4547 2700 10232 2700 13642 4050 15916 13500 15916 16200 15916 17550 7958 16200 4547 6750 4547">
                  <v:imagedata r:id="rId282" o:title=""/>
                  <w10:wrap type="tight"/>
                </v:shape>
                <o:OLEObject Type="Embed" ProgID="Equation.DSMT4" ShapeID="_x0000_s2798" DrawAspect="Content" ObjectID="_1794167601" r:id="rId283"/>
              </w:object>
            </w:r>
          </w:p>
          <w:p w14:paraId="1705957D" w14:textId="77777777" w:rsidR="00256576" w:rsidRPr="000E4E67" w:rsidRDefault="00256576" w:rsidP="000E68C0">
            <w:r>
              <w:rPr>
                <w:noProof/>
              </w:rPr>
              <w:drawing>
                <wp:anchor distT="0" distB="0" distL="114300" distR="114300" simplePos="0" relativeHeight="251649024" behindDoc="1" locked="0" layoutInCell="1" allowOverlap="1" wp14:anchorId="3472CBD8" wp14:editId="3302FE0D">
                  <wp:simplePos x="0" y="0"/>
                  <wp:positionH relativeFrom="column">
                    <wp:posOffset>130984</wp:posOffset>
                  </wp:positionH>
                  <wp:positionV relativeFrom="paragraph">
                    <wp:posOffset>7613</wp:posOffset>
                  </wp:positionV>
                  <wp:extent cx="1699219" cy="1698171"/>
                  <wp:effectExtent l="19050" t="0" r="0" b="0"/>
                  <wp:wrapTight wrapText="bothSides">
                    <wp:wrapPolygon edited="0">
                      <wp:start x="-242" y="0"/>
                      <wp:lineTo x="-242" y="21323"/>
                      <wp:lineTo x="21552" y="21323"/>
                      <wp:lineTo x="21552" y="0"/>
                      <wp:lineTo x="-242" y="0"/>
                    </wp:wrapPolygon>
                  </wp:wrapTight>
                  <wp:docPr id="2" name="Picture 675" descr="C:\Users\alistair\Downloads\desmos-graph - 2022-10-11T171558.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C:\Users\alistair\Downloads\desmos-graph - 2022-10-11T171558.166.png"/>
                          <pic:cNvPicPr>
                            <a:picLocks noChangeAspect="1" noChangeArrowheads="1"/>
                          </pic:cNvPicPr>
                        </pic:nvPicPr>
                        <pic:blipFill>
                          <a:blip r:embed="rId284" cstate="print"/>
                          <a:srcRect/>
                          <a:stretch>
                            <a:fillRect/>
                          </a:stretch>
                        </pic:blipFill>
                        <pic:spPr bwMode="auto">
                          <a:xfrm>
                            <a:off x="0" y="0"/>
                            <a:ext cx="1699219" cy="1698171"/>
                          </a:xfrm>
                          <a:prstGeom prst="rect">
                            <a:avLst/>
                          </a:prstGeom>
                          <a:noFill/>
                          <a:ln w="9525">
                            <a:noFill/>
                            <a:miter lim="800000"/>
                            <a:headEnd/>
                            <a:tailEnd/>
                          </a:ln>
                        </pic:spPr>
                      </pic:pic>
                    </a:graphicData>
                  </a:graphic>
                </wp:anchor>
              </w:drawing>
            </w:r>
          </w:p>
          <w:p w14:paraId="4C44A324" w14:textId="77777777" w:rsidR="00256576" w:rsidRPr="000E4E67" w:rsidRDefault="00256576" w:rsidP="000E68C0"/>
          <w:p w14:paraId="003387E7" w14:textId="77777777" w:rsidR="00256576" w:rsidRDefault="00256576" w:rsidP="000E68C0"/>
          <w:p w14:paraId="53F16B01" w14:textId="77777777" w:rsidR="00256576" w:rsidRDefault="00256576" w:rsidP="000E68C0">
            <w:r>
              <w:t xml:space="preserve">                                                                                          1/</w:t>
            </w:r>
            <w:r w:rsidRPr="00256576">
              <w:rPr>
                <w:i/>
              </w:rPr>
              <w:t>x</w:t>
            </w:r>
            <w:r>
              <w:t xml:space="preserve"> type shape </w:t>
            </w:r>
          </w:p>
          <w:p w14:paraId="6FA2E725" w14:textId="77777777" w:rsidR="00256576" w:rsidRDefault="00256576" w:rsidP="000E68C0">
            <w:r>
              <w:t xml:space="preserve">                                                                                           Fully correct</w:t>
            </w:r>
          </w:p>
          <w:p w14:paraId="578A603D" w14:textId="77777777" w:rsidR="00256576" w:rsidRPr="003400ED" w:rsidRDefault="00256576" w:rsidP="000E68C0">
            <w:r>
              <w:t>Correct equation of vertical asymptote</w:t>
            </w:r>
            <w:r w:rsidR="00D320BE">
              <w:t xml:space="preserve"> and </w:t>
            </w:r>
            <w:r w:rsidR="00D320BE" w:rsidRPr="00D320BE">
              <w:rPr>
                <w:i/>
              </w:rPr>
              <w:t>y</w:t>
            </w:r>
            <w:r w:rsidR="00D320BE">
              <w:t xml:space="preserve"> intercept </w:t>
            </w:r>
          </w:p>
          <w:p w14:paraId="729AF047" w14:textId="77777777" w:rsidR="00256576" w:rsidRPr="003400ED" w:rsidRDefault="00256576" w:rsidP="000E68C0"/>
          <w:p w14:paraId="3D00D81E" w14:textId="77777777" w:rsidR="00256576" w:rsidRPr="003400ED" w:rsidRDefault="00256576" w:rsidP="000E68C0">
            <w:r>
              <w:t xml:space="preserve"> </w:t>
            </w:r>
          </w:p>
        </w:tc>
        <w:tc>
          <w:tcPr>
            <w:tcW w:w="1361" w:type="dxa"/>
            <w:tcBorders>
              <w:top w:val="nil"/>
              <w:bottom w:val="nil"/>
            </w:tcBorders>
            <w:vAlign w:val="center"/>
          </w:tcPr>
          <w:p w14:paraId="646FC858" w14:textId="77777777" w:rsidR="00256576" w:rsidRDefault="00256576" w:rsidP="000E68C0"/>
          <w:p w14:paraId="2F65C2D1" w14:textId="77777777" w:rsidR="00256576" w:rsidRDefault="00256576" w:rsidP="000E68C0"/>
          <w:p w14:paraId="6DEFA683" w14:textId="77777777" w:rsidR="00256576" w:rsidRDefault="00256576" w:rsidP="000E68C0">
            <w:r>
              <w:t>M1</w:t>
            </w:r>
          </w:p>
          <w:p w14:paraId="1DD3E096" w14:textId="77777777" w:rsidR="00256576" w:rsidRDefault="00256576" w:rsidP="000E68C0">
            <w:r>
              <w:t>A1</w:t>
            </w:r>
          </w:p>
          <w:p w14:paraId="645B8AAB" w14:textId="77777777" w:rsidR="00256576" w:rsidRPr="00F9415A" w:rsidRDefault="00256576" w:rsidP="000E68C0">
            <w:r>
              <w:t>B1</w:t>
            </w:r>
          </w:p>
        </w:tc>
      </w:tr>
      <w:tr w:rsidR="00256576" w14:paraId="075D03B8" w14:textId="77777777" w:rsidTr="00A553CF">
        <w:tc>
          <w:tcPr>
            <w:tcW w:w="1191" w:type="dxa"/>
            <w:tcBorders>
              <w:top w:val="nil"/>
              <w:bottom w:val="nil"/>
            </w:tcBorders>
            <w:vAlign w:val="center"/>
          </w:tcPr>
          <w:p w14:paraId="0974E968" w14:textId="77777777" w:rsidR="00256576" w:rsidRDefault="00256576" w:rsidP="000E68C0">
            <w:pPr>
              <w:rPr>
                <w:b/>
              </w:rPr>
            </w:pPr>
          </w:p>
        </w:tc>
        <w:tc>
          <w:tcPr>
            <w:tcW w:w="6520" w:type="dxa"/>
            <w:tcBorders>
              <w:top w:val="nil"/>
              <w:bottom w:val="nil"/>
            </w:tcBorders>
            <w:vAlign w:val="center"/>
          </w:tcPr>
          <w:p w14:paraId="652AF885" w14:textId="77777777" w:rsidR="00256576" w:rsidRDefault="00256576" w:rsidP="000E68C0"/>
        </w:tc>
        <w:tc>
          <w:tcPr>
            <w:tcW w:w="1361" w:type="dxa"/>
            <w:tcBorders>
              <w:top w:val="nil"/>
              <w:bottom w:val="nil"/>
            </w:tcBorders>
            <w:vAlign w:val="center"/>
          </w:tcPr>
          <w:p w14:paraId="3C8CF9EE" w14:textId="77777777" w:rsidR="00256576" w:rsidRPr="006D1C2E" w:rsidRDefault="00256576" w:rsidP="000E68C0">
            <w:pPr>
              <w:rPr>
                <w:b/>
              </w:rPr>
            </w:pPr>
          </w:p>
        </w:tc>
      </w:tr>
      <w:tr w:rsidR="00256576" w14:paraId="2CFEC1DA" w14:textId="77777777" w:rsidTr="00A553CF">
        <w:tc>
          <w:tcPr>
            <w:tcW w:w="1191" w:type="dxa"/>
            <w:tcBorders>
              <w:top w:val="nil"/>
              <w:bottom w:val="nil"/>
            </w:tcBorders>
            <w:vAlign w:val="center"/>
          </w:tcPr>
          <w:p w14:paraId="16645EAC" w14:textId="77777777" w:rsidR="00256576" w:rsidRPr="007D0E67" w:rsidRDefault="00256576" w:rsidP="000E68C0">
            <w:pPr>
              <w:rPr>
                <w:b/>
              </w:rPr>
            </w:pPr>
          </w:p>
        </w:tc>
        <w:tc>
          <w:tcPr>
            <w:tcW w:w="6520" w:type="dxa"/>
            <w:tcBorders>
              <w:top w:val="nil"/>
              <w:bottom w:val="nil"/>
            </w:tcBorders>
            <w:vAlign w:val="center"/>
          </w:tcPr>
          <w:p w14:paraId="2390A223" w14:textId="77777777" w:rsidR="00256576" w:rsidRPr="00F9415A" w:rsidRDefault="00256576" w:rsidP="000E68C0"/>
        </w:tc>
        <w:tc>
          <w:tcPr>
            <w:tcW w:w="1361" w:type="dxa"/>
            <w:tcBorders>
              <w:top w:val="nil"/>
              <w:bottom w:val="nil"/>
            </w:tcBorders>
            <w:vAlign w:val="center"/>
          </w:tcPr>
          <w:p w14:paraId="7EA8CE49" w14:textId="77777777" w:rsidR="00256576" w:rsidRPr="00912EAE" w:rsidRDefault="00256576" w:rsidP="000E68C0">
            <w:pPr>
              <w:rPr>
                <w:b/>
              </w:rPr>
            </w:pPr>
            <w:r>
              <w:rPr>
                <w:b/>
              </w:rPr>
              <w:t>(3)</w:t>
            </w:r>
          </w:p>
        </w:tc>
      </w:tr>
      <w:tr w:rsidR="00256576" w:rsidRPr="00F9415A" w14:paraId="41AAEC27" w14:textId="77777777" w:rsidTr="00A553CF">
        <w:tc>
          <w:tcPr>
            <w:tcW w:w="1191" w:type="dxa"/>
            <w:tcBorders>
              <w:top w:val="nil"/>
              <w:bottom w:val="nil"/>
            </w:tcBorders>
            <w:vAlign w:val="center"/>
          </w:tcPr>
          <w:p w14:paraId="445FA16F" w14:textId="77777777" w:rsidR="00256576" w:rsidRPr="007D0E67" w:rsidRDefault="00256576" w:rsidP="000E68C0">
            <w:pPr>
              <w:rPr>
                <w:b/>
              </w:rPr>
            </w:pPr>
            <w:r>
              <w:rPr>
                <w:b/>
              </w:rPr>
              <w:t xml:space="preserve">     (b) (i) </w:t>
            </w:r>
          </w:p>
        </w:tc>
        <w:tc>
          <w:tcPr>
            <w:tcW w:w="6520" w:type="dxa"/>
            <w:tcBorders>
              <w:top w:val="nil"/>
              <w:bottom w:val="nil"/>
            </w:tcBorders>
            <w:vAlign w:val="center"/>
          </w:tcPr>
          <w:p w14:paraId="23C105FA" w14:textId="77777777" w:rsidR="00256576" w:rsidRDefault="00256576" w:rsidP="000E68C0">
            <w:r>
              <w:t xml:space="preserve">Sets </w:t>
            </w:r>
            <w:r w:rsidRPr="003400ED">
              <w:rPr>
                <w:position w:val="-24"/>
              </w:rPr>
              <w:object w:dxaOrig="3400" w:dyaOrig="620" w14:anchorId="14D917BC">
                <v:shape id="_x0000_i1165" type="#_x0000_t75" style="width:169.1pt;height:31pt" o:ole="">
                  <v:imagedata r:id="rId285" o:title=""/>
                </v:shape>
                <o:OLEObject Type="Embed" ProgID="Equation.DSMT4" ShapeID="_x0000_i1165" DrawAspect="Content" ObjectID="_1794167528" r:id="rId286"/>
              </w:object>
            </w:r>
            <w:r>
              <w:t xml:space="preserve"> </w:t>
            </w:r>
          </w:p>
        </w:tc>
        <w:tc>
          <w:tcPr>
            <w:tcW w:w="1361" w:type="dxa"/>
            <w:tcBorders>
              <w:top w:val="nil"/>
              <w:bottom w:val="nil"/>
            </w:tcBorders>
            <w:vAlign w:val="center"/>
          </w:tcPr>
          <w:p w14:paraId="3F0F1BD1" w14:textId="77777777" w:rsidR="00256576" w:rsidRPr="00F9415A" w:rsidRDefault="00256576" w:rsidP="000E68C0">
            <w:r>
              <w:t xml:space="preserve">M1 </w:t>
            </w:r>
          </w:p>
        </w:tc>
      </w:tr>
      <w:tr w:rsidR="00256576" w:rsidRPr="00F9415A" w14:paraId="15CBD7C3" w14:textId="77777777" w:rsidTr="00A553CF">
        <w:tc>
          <w:tcPr>
            <w:tcW w:w="1191" w:type="dxa"/>
            <w:tcBorders>
              <w:top w:val="nil"/>
              <w:bottom w:val="nil"/>
            </w:tcBorders>
            <w:vAlign w:val="center"/>
          </w:tcPr>
          <w:p w14:paraId="55327C18" w14:textId="77777777" w:rsidR="00256576" w:rsidRDefault="00256576" w:rsidP="000E68C0">
            <w:pPr>
              <w:rPr>
                <w:b/>
              </w:rPr>
            </w:pPr>
          </w:p>
        </w:tc>
        <w:tc>
          <w:tcPr>
            <w:tcW w:w="6520" w:type="dxa"/>
            <w:tcBorders>
              <w:top w:val="nil"/>
              <w:bottom w:val="nil"/>
            </w:tcBorders>
            <w:vAlign w:val="center"/>
          </w:tcPr>
          <w:p w14:paraId="0CCF7C17" w14:textId="77777777" w:rsidR="00256576" w:rsidRDefault="00256576" w:rsidP="000E68C0">
            <w:r>
              <w:t xml:space="preserve">                                 </w:t>
            </w:r>
            <w:r w:rsidRPr="007F62E8">
              <w:rPr>
                <w:position w:val="-14"/>
              </w:rPr>
              <w:object w:dxaOrig="2340" w:dyaOrig="400" w14:anchorId="6770470F">
                <v:shape id="_x0000_i1166" type="#_x0000_t75" style="width:117.2pt;height:20.1pt" o:ole="">
                  <v:imagedata r:id="rId287" o:title=""/>
                </v:shape>
                <o:OLEObject Type="Embed" ProgID="Equation.DSMT4" ShapeID="_x0000_i1166" DrawAspect="Content" ObjectID="_1794167529" r:id="rId288"/>
              </w:object>
            </w:r>
          </w:p>
        </w:tc>
        <w:tc>
          <w:tcPr>
            <w:tcW w:w="1361" w:type="dxa"/>
            <w:tcBorders>
              <w:top w:val="nil"/>
              <w:bottom w:val="nil"/>
            </w:tcBorders>
            <w:vAlign w:val="center"/>
          </w:tcPr>
          <w:p w14:paraId="0ED829E4" w14:textId="77777777" w:rsidR="00256576" w:rsidRDefault="00256576" w:rsidP="000E68C0">
            <w:r>
              <w:t>A1</w:t>
            </w:r>
          </w:p>
        </w:tc>
      </w:tr>
      <w:tr w:rsidR="00256576" w:rsidRPr="00F9415A" w14:paraId="5988CF1D" w14:textId="77777777" w:rsidTr="00A553CF">
        <w:tc>
          <w:tcPr>
            <w:tcW w:w="1191" w:type="dxa"/>
            <w:tcBorders>
              <w:top w:val="nil"/>
              <w:bottom w:val="nil"/>
            </w:tcBorders>
            <w:vAlign w:val="center"/>
          </w:tcPr>
          <w:p w14:paraId="482115B4" w14:textId="77777777" w:rsidR="00256576" w:rsidRDefault="00256576" w:rsidP="000E68C0">
            <w:pPr>
              <w:rPr>
                <w:b/>
              </w:rPr>
            </w:pPr>
          </w:p>
        </w:tc>
        <w:tc>
          <w:tcPr>
            <w:tcW w:w="6520" w:type="dxa"/>
            <w:tcBorders>
              <w:top w:val="nil"/>
              <w:bottom w:val="nil"/>
            </w:tcBorders>
            <w:vAlign w:val="center"/>
          </w:tcPr>
          <w:p w14:paraId="384A6745" w14:textId="77777777" w:rsidR="00256576" w:rsidRDefault="00256576" w:rsidP="000E68C0">
            <w:r>
              <w:t xml:space="preserve">Attempts use </w:t>
            </w:r>
            <w:r w:rsidR="006F01BE" w:rsidRPr="006F01BE">
              <w:rPr>
                <w:position w:val="-10"/>
              </w:rPr>
              <w:object w:dxaOrig="1240" w:dyaOrig="360" w14:anchorId="5962FA64">
                <v:shape id="_x0000_i1167" type="#_x0000_t75" style="width:61.1pt;height:17.6pt" o:ole="">
                  <v:imagedata r:id="rId289" o:title=""/>
                </v:shape>
                <o:OLEObject Type="Embed" ProgID="Equation.DSMT4" ShapeID="_x0000_i1167" DrawAspect="Content" ObjectID="_1794167530" r:id="rId290"/>
              </w:object>
            </w:r>
            <w:r>
              <w:t xml:space="preserve"> </w:t>
            </w:r>
            <w:r w:rsidR="006F01BE" w:rsidRPr="007F62E8">
              <w:rPr>
                <w:position w:val="-14"/>
              </w:rPr>
              <w:object w:dxaOrig="2500" w:dyaOrig="440" w14:anchorId="452CB667">
                <v:shape id="_x0000_i1168" type="#_x0000_t75" style="width:126.4pt;height:21.75pt" o:ole="">
                  <v:imagedata r:id="rId291" o:title=""/>
                </v:shape>
                <o:OLEObject Type="Embed" ProgID="Equation.DSMT4" ShapeID="_x0000_i1168" DrawAspect="Content" ObjectID="_1794167531" r:id="rId292"/>
              </w:object>
            </w:r>
          </w:p>
        </w:tc>
        <w:tc>
          <w:tcPr>
            <w:tcW w:w="1361" w:type="dxa"/>
            <w:tcBorders>
              <w:top w:val="nil"/>
              <w:bottom w:val="nil"/>
            </w:tcBorders>
            <w:vAlign w:val="center"/>
          </w:tcPr>
          <w:p w14:paraId="1968837B" w14:textId="1AEAA39A" w:rsidR="00256576" w:rsidRDefault="00F84575" w:rsidP="000E68C0">
            <w:r>
              <w:t>d</w:t>
            </w:r>
            <w:r w:rsidR="00256576">
              <w:t>M1</w:t>
            </w:r>
          </w:p>
        </w:tc>
      </w:tr>
      <w:tr w:rsidR="00256576" w:rsidRPr="00F9415A" w14:paraId="632F3707" w14:textId="77777777" w:rsidTr="00A553CF">
        <w:tc>
          <w:tcPr>
            <w:tcW w:w="1191" w:type="dxa"/>
            <w:tcBorders>
              <w:top w:val="nil"/>
              <w:bottom w:val="nil"/>
            </w:tcBorders>
            <w:vAlign w:val="center"/>
          </w:tcPr>
          <w:p w14:paraId="707E65AC" w14:textId="77777777" w:rsidR="00256576" w:rsidRDefault="00256576" w:rsidP="000E68C0">
            <w:pPr>
              <w:rPr>
                <w:b/>
              </w:rPr>
            </w:pPr>
          </w:p>
        </w:tc>
        <w:tc>
          <w:tcPr>
            <w:tcW w:w="6520" w:type="dxa"/>
            <w:tcBorders>
              <w:top w:val="nil"/>
              <w:bottom w:val="nil"/>
            </w:tcBorders>
            <w:vAlign w:val="center"/>
          </w:tcPr>
          <w:p w14:paraId="3C0F6508" w14:textId="77777777" w:rsidR="00256576" w:rsidRDefault="00256576" w:rsidP="000E68C0">
            <w:r>
              <w:t xml:space="preserve">            </w:t>
            </w:r>
            <w:r w:rsidR="006F01BE" w:rsidRPr="006F01BE">
              <w:rPr>
                <w:position w:val="-10"/>
              </w:rPr>
              <w:object w:dxaOrig="3840" w:dyaOrig="360" w14:anchorId="5F5E72B8">
                <v:shape id="_x0000_i1169" type="#_x0000_t75" style="width:192.55pt;height:17.6pt" o:ole="">
                  <v:imagedata r:id="rId293" o:title=""/>
                </v:shape>
                <o:OLEObject Type="Embed" ProgID="Equation.DSMT4" ShapeID="_x0000_i1169" DrawAspect="Content" ObjectID="_1794167532" r:id="rId294"/>
              </w:object>
            </w:r>
            <w:r>
              <w:t xml:space="preserve">  *</w:t>
            </w:r>
          </w:p>
        </w:tc>
        <w:tc>
          <w:tcPr>
            <w:tcW w:w="1361" w:type="dxa"/>
            <w:tcBorders>
              <w:top w:val="nil"/>
              <w:bottom w:val="nil"/>
            </w:tcBorders>
            <w:vAlign w:val="center"/>
          </w:tcPr>
          <w:p w14:paraId="35A3ACF6" w14:textId="77777777" w:rsidR="00256576" w:rsidRDefault="00256576" w:rsidP="000E68C0">
            <w:r>
              <w:t>A1*</w:t>
            </w:r>
          </w:p>
        </w:tc>
      </w:tr>
      <w:tr w:rsidR="00256576" w:rsidRPr="00F9415A" w14:paraId="62A257C9" w14:textId="77777777" w:rsidTr="00A553CF">
        <w:tc>
          <w:tcPr>
            <w:tcW w:w="1191" w:type="dxa"/>
            <w:tcBorders>
              <w:top w:val="nil"/>
              <w:bottom w:val="nil"/>
            </w:tcBorders>
            <w:vAlign w:val="center"/>
          </w:tcPr>
          <w:p w14:paraId="255EE355" w14:textId="77777777" w:rsidR="00256576" w:rsidRDefault="00256576" w:rsidP="000E68C0">
            <w:pPr>
              <w:rPr>
                <w:b/>
              </w:rPr>
            </w:pPr>
          </w:p>
        </w:tc>
        <w:tc>
          <w:tcPr>
            <w:tcW w:w="6520" w:type="dxa"/>
            <w:tcBorders>
              <w:top w:val="nil"/>
              <w:bottom w:val="nil"/>
            </w:tcBorders>
            <w:vAlign w:val="center"/>
          </w:tcPr>
          <w:p w14:paraId="4443FAE9" w14:textId="77777777" w:rsidR="00256576" w:rsidRDefault="00256576" w:rsidP="000E68C0"/>
        </w:tc>
        <w:tc>
          <w:tcPr>
            <w:tcW w:w="1361" w:type="dxa"/>
            <w:tcBorders>
              <w:top w:val="nil"/>
              <w:bottom w:val="nil"/>
            </w:tcBorders>
            <w:vAlign w:val="center"/>
          </w:tcPr>
          <w:p w14:paraId="7EFD9DF9" w14:textId="77777777" w:rsidR="00256576" w:rsidRDefault="00256576" w:rsidP="000E68C0"/>
        </w:tc>
      </w:tr>
      <w:tr w:rsidR="00256576" w:rsidRPr="00F9415A" w14:paraId="3B7618DA" w14:textId="77777777" w:rsidTr="00A553CF">
        <w:tc>
          <w:tcPr>
            <w:tcW w:w="1191" w:type="dxa"/>
            <w:tcBorders>
              <w:top w:val="nil"/>
              <w:bottom w:val="nil"/>
            </w:tcBorders>
            <w:vAlign w:val="center"/>
          </w:tcPr>
          <w:p w14:paraId="090E9D74" w14:textId="77777777" w:rsidR="00256576" w:rsidRDefault="00256576" w:rsidP="000E68C0">
            <w:pPr>
              <w:rPr>
                <w:b/>
              </w:rPr>
            </w:pPr>
            <w:r>
              <w:rPr>
                <w:b/>
              </w:rPr>
              <w:t xml:space="preserve">    (ii)</w:t>
            </w:r>
          </w:p>
        </w:tc>
        <w:tc>
          <w:tcPr>
            <w:tcW w:w="6520" w:type="dxa"/>
            <w:tcBorders>
              <w:top w:val="nil"/>
              <w:bottom w:val="nil"/>
            </w:tcBorders>
            <w:vAlign w:val="center"/>
          </w:tcPr>
          <w:p w14:paraId="10BB200B" w14:textId="77777777" w:rsidR="00256576" w:rsidRDefault="00256576" w:rsidP="000E68C0">
            <w:r>
              <w:t xml:space="preserve">      </w:t>
            </w:r>
            <w:r w:rsidR="006F01BE" w:rsidRPr="00C41BCD">
              <w:rPr>
                <w:position w:val="-20"/>
              </w:rPr>
              <w:object w:dxaOrig="3159" w:dyaOrig="520" w14:anchorId="4563ECDD">
                <v:shape id="_x0000_i1170" type="#_x0000_t75" style="width:155.7pt;height:25.1pt" o:ole="">
                  <v:imagedata r:id="rId295" o:title=""/>
                </v:shape>
                <o:OLEObject Type="Embed" ProgID="Equation.DSMT4" ShapeID="_x0000_i1170" DrawAspect="Content" ObjectID="_1794167533" r:id="rId296"/>
              </w:object>
            </w:r>
            <w:r>
              <w:t xml:space="preserve">   </w:t>
            </w:r>
          </w:p>
        </w:tc>
        <w:tc>
          <w:tcPr>
            <w:tcW w:w="1361" w:type="dxa"/>
            <w:tcBorders>
              <w:top w:val="nil"/>
              <w:bottom w:val="nil"/>
            </w:tcBorders>
            <w:vAlign w:val="center"/>
          </w:tcPr>
          <w:p w14:paraId="75C9029C" w14:textId="77777777" w:rsidR="00256576" w:rsidRDefault="00256576" w:rsidP="000E68C0">
            <w:r>
              <w:t>M1, A1</w:t>
            </w:r>
          </w:p>
        </w:tc>
      </w:tr>
      <w:tr w:rsidR="00256576" w:rsidRPr="00F9415A" w14:paraId="4999A89D" w14:textId="77777777" w:rsidTr="00A553CF">
        <w:tc>
          <w:tcPr>
            <w:tcW w:w="1191" w:type="dxa"/>
            <w:tcBorders>
              <w:top w:val="nil"/>
              <w:bottom w:val="nil"/>
            </w:tcBorders>
            <w:vAlign w:val="center"/>
          </w:tcPr>
          <w:p w14:paraId="3CA4388A" w14:textId="77777777" w:rsidR="00256576" w:rsidRPr="007D0E67" w:rsidRDefault="00256576" w:rsidP="000E68C0">
            <w:pPr>
              <w:rPr>
                <w:b/>
              </w:rPr>
            </w:pPr>
          </w:p>
        </w:tc>
        <w:tc>
          <w:tcPr>
            <w:tcW w:w="6520" w:type="dxa"/>
            <w:tcBorders>
              <w:top w:val="nil"/>
              <w:bottom w:val="nil"/>
            </w:tcBorders>
            <w:vAlign w:val="center"/>
          </w:tcPr>
          <w:p w14:paraId="0319DBB4" w14:textId="77777777" w:rsidR="00256576" w:rsidRDefault="00256576" w:rsidP="000E68C0"/>
        </w:tc>
        <w:tc>
          <w:tcPr>
            <w:tcW w:w="1361" w:type="dxa"/>
            <w:tcBorders>
              <w:top w:val="nil"/>
              <w:bottom w:val="nil"/>
            </w:tcBorders>
            <w:vAlign w:val="center"/>
          </w:tcPr>
          <w:p w14:paraId="120E4C81" w14:textId="77777777" w:rsidR="00256576" w:rsidRPr="00F80641" w:rsidRDefault="00256576" w:rsidP="000E68C0">
            <w:pPr>
              <w:rPr>
                <w:b/>
              </w:rPr>
            </w:pPr>
            <w:r w:rsidRPr="00F80641">
              <w:rPr>
                <w:b/>
              </w:rPr>
              <w:t>(</w:t>
            </w:r>
            <w:r>
              <w:rPr>
                <w:b/>
              </w:rPr>
              <w:t>6</w:t>
            </w:r>
            <w:r w:rsidRPr="00F80641">
              <w:rPr>
                <w:b/>
              </w:rPr>
              <w:t>)</w:t>
            </w:r>
          </w:p>
        </w:tc>
      </w:tr>
      <w:tr w:rsidR="00256576" w:rsidRPr="00F9415A" w14:paraId="54969D02" w14:textId="77777777" w:rsidTr="00A553CF">
        <w:tc>
          <w:tcPr>
            <w:tcW w:w="1191" w:type="dxa"/>
            <w:tcBorders>
              <w:top w:val="nil"/>
              <w:bottom w:val="nil"/>
            </w:tcBorders>
            <w:vAlign w:val="center"/>
          </w:tcPr>
          <w:p w14:paraId="26E65EE9" w14:textId="77777777" w:rsidR="00256576" w:rsidRPr="007D0E67" w:rsidRDefault="00256576" w:rsidP="000E68C0">
            <w:pPr>
              <w:rPr>
                <w:b/>
              </w:rPr>
            </w:pPr>
          </w:p>
        </w:tc>
        <w:tc>
          <w:tcPr>
            <w:tcW w:w="6520" w:type="dxa"/>
            <w:tcBorders>
              <w:top w:val="nil"/>
              <w:bottom w:val="nil"/>
            </w:tcBorders>
            <w:vAlign w:val="center"/>
          </w:tcPr>
          <w:p w14:paraId="6ED3DC3F" w14:textId="77777777" w:rsidR="00256576" w:rsidRDefault="00256576" w:rsidP="000E68C0"/>
        </w:tc>
        <w:tc>
          <w:tcPr>
            <w:tcW w:w="1361" w:type="dxa"/>
            <w:tcBorders>
              <w:top w:val="nil"/>
              <w:bottom w:val="nil"/>
            </w:tcBorders>
            <w:vAlign w:val="center"/>
          </w:tcPr>
          <w:p w14:paraId="50B5414A" w14:textId="77777777" w:rsidR="00256576" w:rsidRPr="00E67D5B" w:rsidRDefault="00256576" w:rsidP="000E68C0">
            <w:pPr>
              <w:rPr>
                <w:b/>
              </w:rPr>
            </w:pPr>
            <w:r w:rsidRPr="00E67D5B">
              <w:rPr>
                <w:b/>
              </w:rPr>
              <w:t>(</w:t>
            </w:r>
            <w:r>
              <w:rPr>
                <w:b/>
              </w:rPr>
              <w:t xml:space="preserve">9 </w:t>
            </w:r>
            <w:r w:rsidRPr="00E67D5B">
              <w:rPr>
                <w:b/>
              </w:rPr>
              <w:t>marks)</w:t>
            </w:r>
          </w:p>
        </w:tc>
      </w:tr>
      <w:tr w:rsidR="00256576" w:rsidRPr="00F9415A" w14:paraId="760F1101" w14:textId="77777777" w:rsidTr="00A553CF">
        <w:tc>
          <w:tcPr>
            <w:tcW w:w="1191" w:type="dxa"/>
            <w:tcBorders>
              <w:top w:val="nil"/>
              <w:bottom w:val="single" w:sz="4" w:space="0" w:color="auto"/>
            </w:tcBorders>
            <w:vAlign w:val="center"/>
          </w:tcPr>
          <w:p w14:paraId="3112297F" w14:textId="77777777" w:rsidR="00256576" w:rsidRPr="007D0E67" w:rsidRDefault="00256576" w:rsidP="000E68C0">
            <w:pPr>
              <w:rPr>
                <w:b/>
              </w:rPr>
            </w:pPr>
          </w:p>
        </w:tc>
        <w:tc>
          <w:tcPr>
            <w:tcW w:w="6520" w:type="dxa"/>
            <w:tcBorders>
              <w:top w:val="nil"/>
              <w:bottom w:val="single" w:sz="4" w:space="0" w:color="auto"/>
            </w:tcBorders>
            <w:vAlign w:val="center"/>
          </w:tcPr>
          <w:p w14:paraId="20CEC9D3" w14:textId="1A5D3022" w:rsidR="00256576" w:rsidRDefault="00256576" w:rsidP="000E68C0"/>
        </w:tc>
        <w:tc>
          <w:tcPr>
            <w:tcW w:w="1361" w:type="dxa"/>
            <w:tcBorders>
              <w:top w:val="nil"/>
              <w:bottom w:val="single" w:sz="4" w:space="0" w:color="auto"/>
            </w:tcBorders>
            <w:vAlign w:val="center"/>
          </w:tcPr>
          <w:p w14:paraId="38217194" w14:textId="549DEDE6" w:rsidR="00256576" w:rsidRPr="00F9415A" w:rsidRDefault="00256576" w:rsidP="000E68C0"/>
        </w:tc>
      </w:tr>
    </w:tbl>
    <w:p w14:paraId="63534EF8" w14:textId="315353E7" w:rsidR="00256576" w:rsidRDefault="009D3D28" w:rsidP="009D3D28">
      <w:pPr>
        <w:ind w:left="567" w:hanging="567"/>
      </w:pPr>
      <w:r>
        <w:t xml:space="preserve"> </w:t>
      </w:r>
      <w:r w:rsidR="00256576">
        <w:t>(a)</w:t>
      </w:r>
      <w:r w:rsidR="00A553CF" w:rsidRPr="00A553CF">
        <w:rPr>
          <w:noProof/>
        </w:rPr>
        <w:t xml:space="preserve"> </w:t>
      </w:r>
    </w:p>
    <w:p w14:paraId="0E0970A4" w14:textId="33B3A46F" w:rsidR="00256576" w:rsidRDefault="00256576" w:rsidP="009D3D28">
      <w:pPr>
        <w:ind w:left="567" w:hanging="567"/>
      </w:pPr>
      <w:r>
        <w:t>M1:</w:t>
      </w:r>
      <w:r w:rsidR="00A553CF">
        <w:tab/>
      </w:r>
      <w:r>
        <w:t xml:space="preserve">Correct shape for a </w:t>
      </w:r>
      <w:r w:rsidRPr="00C41BCD">
        <w:rPr>
          <w:position w:val="-20"/>
        </w:rPr>
        <w:object w:dxaOrig="240" w:dyaOrig="580" w14:anchorId="7CA19552">
          <v:shape id="_x0000_i1171" type="#_x0000_t75" style="width:11.7pt;height:28.45pt" o:ole="">
            <v:imagedata r:id="rId297" o:title=""/>
          </v:shape>
          <o:OLEObject Type="Embed" ProgID="Equation.DSMT4" ShapeID="_x0000_i1171" DrawAspect="Content" ObjectID="_1794167534" r:id="rId298"/>
        </w:object>
      </w:r>
      <w:r>
        <w:t xml:space="preserve"> type graph. Look for  </w:t>
      </w:r>
      <w:r w:rsidR="009D3D28">
        <w:rPr>
          <w:noProof/>
        </w:rPr>
        <w:drawing>
          <wp:inline distT="0" distB="0" distL="0" distR="0" wp14:anchorId="4EE90595" wp14:editId="6239740A">
            <wp:extent cx="1022400" cy="914400"/>
            <wp:effectExtent l="0" t="0" r="6350" b="0"/>
            <wp:docPr id="3" name="Picture 749"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49" descr="A black line on a white background&#10;&#10;Description automatically generated"/>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022400" cy="914400"/>
                    </a:xfrm>
                    <a:prstGeom prst="rect">
                      <a:avLst/>
                    </a:prstGeom>
                    <a:noFill/>
                    <a:ln w="9525">
                      <a:noFill/>
                      <a:miter lim="800000"/>
                      <a:headEnd/>
                      <a:tailEnd/>
                    </a:ln>
                  </pic:spPr>
                </pic:pic>
              </a:graphicData>
            </a:graphic>
          </wp:inline>
        </w:drawing>
      </w:r>
      <w:r w:rsidR="009D3D28">
        <w:t xml:space="preserve"> or </w:t>
      </w:r>
      <w:r w:rsidR="009D3D28">
        <w:rPr>
          <w:noProof/>
        </w:rPr>
        <w:drawing>
          <wp:inline distT="0" distB="0" distL="0" distR="0" wp14:anchorId="2E9DBA00" wp14:editId="73F561A5">
            <wp:extent cx="901700" cy="755650"/>
            <wp:effectExtent l="0" t="0" r="0" b="6350"/>
            <wp:docPr id="4" name="Picture 744" descr="A black and white image of a cro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44" descr="A black and white image of a cross&#10;&#10;Description automatically generated with medium confidence"/>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901700" cy="755650"/>
                    </a:xfrm>
                    <a:prstGeom prst="rect">
                      <a:avLst/>
                    </a:prstGeom>
                    <a:noFill/>
                    <a:ln w="9525">
                      <a:noFill/>
                      <a:miter lim="800000"/>
                      <a:headEnd/>
                      <a:tailEnd/>
                    </a:ln>
                  </pic:spPr>
                </pic:pic>
              </a:graphicData>
            </a:graphic>
          </wp:inline>
        </w:drawing>
      </w:r>
    </w:p>
    <w:p w14:paraId="1B32F050" w14:textId="1CB1E38D" w:rsidR="00256576" w:rsidRDefault="00256576" w:rsidP="009D3D28">
      <w:pPr>
        <w:ind w:left="567" w:hanging="567"/>
      </w:pPr>
    </w:p>
    <w:p w14:paraId="0C39F167" w14:textId="42A25931" w:rsidR="00256576" w:rsidRDefault="00894A6B" w:rsidP="009D3D28">
      <w:pPr>
        <w:ind w:left="567" w:hanging="567"/>
      </w:pPr>
      <w:r>
        <w:t>Must have two branches</w:t>
      </w:r>
      <w:r w:rsidR="004D369D">
        <w:t>, be generous with curves that bend back on themselves if the intent is clear.</w:t>
      </w:r>
    </w:p>
    <w:p w14:paraId="25EEA2B5" w14:textId="44EEF8ED" w:rsidR="00256576" w:rsidRDefault="00256576" w:rsidP="009D3D28">
      <w:pPr>
        <w:ind w:left="567" w:hanging="567"/>
      </w:pPr>
      <w:r>
        <w:t>A1:</w:t>
      </w:r>
      <w:r w:rsidR="00A553CF">
        <w:tab/>
      </w:r>
      <w:r>
        <w:t>Fully correct shape and position</w:t>
      </w:r>
      <w:r w:rsidR="004D369D">
        <w:t>. Do not accept curves that clearly bend back on themselves, but “pen flicks” at the end of a curve can be condoned.</w:t>
      </w:r>
    </w:p>
    <w:p w14:paraId="4EE4CCA0" w14:textId="1A64A0AF" w:rsidR="00256576" w:rsidRPr="00894A6B" w:rsidRDefault="00256576" w:rsidP="009D3D28">
      <w:pPr>
        <w:ind w:left="567" w:hanging="567"/>
      </w:pPr>
      <w:r>
        <w:t>B1:</w:t>
      </w:r>
      <w:r w:rsidR="00A553CF">
        <w:tab/>
      </w:r>
      <w:r>
        <w:t xml:space="preserve">Correct equation </w:t>
      </w:r>
      <w:r w:rsidR="00894A6B">
        <w:t xml:space="preserve">(must be an equation) </w:t>
      </w:r>
      <w:r>
        <w:t>of asymptote</w:t>
      </w:r>
      <w:r w:rsidR="00894A6B">
        <w:t xml:space="preserve"> and </w:t>
      </w:r>
      <w:r w:rsidR="00894A6B">
        <w:rPr>
          <w:i/>
          <w:iCs/>
        </w:rPr>
        <w:t>y</w:t>
      </w:r>
      <w:r w:rsidR="00894A6B">
        <w:t xml:space="preserve"> intercept</w:t>
      </w:r>
      <w:r>
        <w:t>. The graph must be asymptotic here</w:t>
      </w:r>
      <w:r w:rsidR="004B03B4">
        <w:t xml:space="preserve"> and in the correct places (e.g. the equation must match the placement)</w:t>
      </w:r>
      <w:r w:rsidR="00F043F7">
        <w:t>, though it need not be fully correct – as long as these features are shown</w:t>
      </w:r>
      <w:r w:rsidR="00894A6B">
        <w:t xml:space="preserve">. Information stated on the graph takes precedence but if coordinates or equation are missing, allow if they are stated in the text. Accept ½ labelled on the </w:t>
      </w:r>
      <w:r w:rsidR="00894A6B">
        <w:rPr>
          <w:i/>
          <w:iCs/>
        </w:rPr>
        <w:t>y</w:t>
      </w:r>
      <w:r w:rsidR="00894A6B">
        <w:t>-axis for the intercept.</w:t>
      </w:r>
      <w:r w:rsidR="00F043F7">
        <w:t xml:space="preserve"> </w:t>
      </w:r>
      <w:r w:rsidR="009D3D28">
        <w:t xml:space="preserve"> Condone (½ , 0) if it is in the correct position on the axis.</w:t>
      </w:r>
      <w:r w:rsidR="003521DA" w:rsidRPr="00894A6B">
        <w:t xml:space="preserve"> </w:t>
      </w:r>
    </w:p>
    <w:p w14:paraId="554DD731" w14:textId="77777777" w:rsidR="003521DA" w:rsidRDefault="00256576" w:rsidP="003521DA">
      <w:r>
        <w:t>(b)(i)</w:t>
      </w:r>
    </w:p>
    <w:p w14:paraId="7E896F62" w14:textId="33336246" w:rsidR="00256576" w:rsidRDefault="00256576" w:rsidP="003521DA">
      <w:r>
        <w:t>M1:</w:t>
      </w:r>
      <w:r w:rsidR="00A4609A">
        <w:tab/>
      </w:r>
      <w:r>
        <w:t xml:space="preserve">Sets </w:t>
      </w:r>
      <w:r w:rsidRPr="003400ED">
        <w:rPr>
          <w:position w:val="-24"/>
        </w:rPr>
        <w:object w:dxaOrig="3400" w:dyaOrig="620" w14:anchorId="5DEA5D0E">
          <v:shape id="_x0000_i1172" type="#_x0000_t75" style="width:169.1pt;height:31pt" o:ole="">
            <v:imagedata r:id="rId285" o:title=""/>
          </v:shape>
          <o:OLEObject Type="Embed" ProgID="Equation.DSMT4" ShapeID="_x0000_i1172" DrawAspect="Content" ObjectID="_1794167535" r:id="rId301"/>
        </w:object>
      </w:r>
    </w:p>
    <w:p w14:paraId="3432DD48" w14:textId="581F15CC" w:rsidR="004905C1" w:rsidRDefault="00256576" w:rsidP="003521DA">
      <w:pPr>
        <w:ind w:left="567" w:right="-612" w:hanging="567"/>
      </w:pPr>
      <w:r>
        <w:lastRenderedPageBreak/>
        <w:t>A1:</w:t>
      </w:r>
      <w:r w:rsidR="00A4609A">
        <w:tab/>
      </w:r>
      <w:r w:rsidRPr="007F62E8">
        <w:rPr>
          <w:position w:val="-14"/>
        </w:rPr>
        <w:object w:dxaOrig="2340" w:dyaOrig="400" w14:anchorId="0300BC14">
          <v:shape id="_x0000_i1173" type="#_x0000_t75" style="width:117.2pt;height:20.1pt" o:ole="">
            <v:imagedata r:id="rId287" o:title=""/>
          </v:shape>
          <o:OLEObject Type="Embed" ProgID="Equation.DSMT4" ShapeID="_x0000_i1173" DrawAspect="Content" ObjectID="_1794167536" r:id="rId302"/>
        </w:object>
      </w:r>
      <w:r>
        <w:t>with terms collected. This may be implied by later work</w:t>
      </w:r>
      <w:r w:rsidR="00A4609A">
        <w:t>, e</w:t>
      </w:r>
      <w:r>
        <w:t xml:space="preserve">.g. </w:t>
      </w:r>
      <w:r w:rsidRPr="00E22F49">
        <w:rPr>
          <w:i/>
        </w:rPr>
        <w:t>a</w:t>
      </w:r>
      <w:r>
        <w:t xml:space="preserve"> = ...</w:t>
      </w:r>
      <w:r w:rsidR="004905C1">
        <w:t xml:space="preserve">, </w:t>
      </w:r>
      <w:r w:rsidR="004905C1">
        <w:rPr>
          <w:i/>
          <w:iCs/>
        </w:rPr>
        <w:t>b</w:t>
      </w:r>
      <w:r w:rsidR="004905C1">
        <w:t xml:space="preserve"> =…, </w:t>
      </w:r>
      <w:r w:rsidR="004905C1">
        <w:rPr>
          <w:i/>
          <w:iCs/>
        </w:rPr>
        <w:t>c</w:t>
      </w:r>
      <w:r w:rsidR="004905C1">
        <w:t xml:space="preserve"> =… listed or used.</w:t>
      </w:r>
      <w:r w:rsidR="00720495">
        <w:t xml:space="preserve"> The “=0” may be implied.</w:t>
      </w:r>
    </w:p>
    <w:p w14:paraId="30D8F88D" w14:textId="034B6472" w:rsidR="00256576" w:rsidRPr="00F043F7" w:rsidRDefault="00F84575" w:rsidP="003521DA">
      <w:pPr>
        <w:ind w:left="567" w:right="-612" w:hanging="567"/>
        <w:rPr>
          <w:iCs/>
        </w:rPr>
      </w:pPr>
      <w:r>
        <w:t>d</w:t>
      </w:r>
      <w:r w:rsidR="00256576">
        <w:t>M1:</w:t>
      </w:r>
      <w:r w:rsidR="00A4609A">
        <w:tab/>
      </w:r>
      <w:r w:rsidR="00256576">
        <w:t xml:space="preserve">Attempts use </w:t>
      </w:r>
      <w:r w:rsidR="006F01BE" w:rsidRPr="006F01BE">
        <w:rPr>
          <w:position w:val="-10"/>
        </w:rPr>
        <w:object w:dxaOrig="1240" w:dyaOrig="360" w14:anchorId="4E3C0483">
          <v:shape id="_x0000_i1174" type="#_x0000_t75" style="width:61.1pt;height:17.6pt" o:ole="">
            <v:imagedata r:id="rId289" o:title=""/>
          </v:shape>
          <o:OLEObject Type="Embed" ProgID="Equation.DSMT4" ShapeID="_x0000_i1174" DrawAspect="Content" ObjectID="_1794167537" r:id="rId303"/>
        </w:object>
      </w:r>
      <w:r w:rsidR="00256576">
        <w:t xml:space="preserve"> </w:t>
      </w:r>
      <w:r w:rsidR="006F01BE" w:rsidRPr="007F62E8">
        <w:rPr>
          <w:position w:val="-14"/>
        </w:rPr>
        <w:object w:dxaOrig="2500" w:dyaOrig="440" w14:anchorId="6F85E6BD">
          <v:shape id="_x0000_i1175" type="#_x0000_t75" style="width:126.4pt;height:21.75pt" o:ole="">
            <v:imagedata r:id="rId291" o:title=""/>
          </v:shape>
          <o:OLEObject Type="Embed" ProgID="Equation.DSMT4" ShapeID="_x0000_i1175" DrawAspect="Content" ObjectID="_1794167538" r:id="rId304"/>
        </w:object>
      </w:r>
      <w:r w:rsidR="00256576">
        <w:t xml:space="preserve"> </w:t>
      </w:r>
      <w:r w:rsidR="00BC0E9D">
        <w:t xml:space="preserve">with their coefficients </w:t>
      </w:r>
      <w:r w:rsidR="00256576">
        <w:t xml:space="preserve">to set up a quadratic inequality in </w:t>
      </w:r>
      <w:r w:rsidR="00256576" w:rsidRPr="00E22F49">
        <w:rPr>
          <w:i/>
        </w:rPr>
        <w:t>k</w:t>
      </w:r>
      <w:r w:rsidR="00531D7F">
        <w:rPr>
          <w:iCs/>
        </w:rPr>
        <w:t>.</w:t>
      </w:r>
      <w:r w:rsidR="00F00ACB">
        <w:rPr>
          <w:i/>
        </w:rPr>
        <w:t xml:space="preserve"> </w:t>
      </w:r>
      <w:r w:rsidR="00F00ACB">
        <w:rPr>
          <w:iCs/>
        </w:rPr>
        <w:t xml:space="preserve">Must be the correct direction of inequality but allow &gt; or </w:t>
      </w:r>
      <w:r w:rsidR="00F00ACB" w:rsidRPr="00F00ACB">
        <w:rPr>
          <w:iCs/>
          <w:position w:val="-8"/>
        </w:rPr>
        <w:object w:dxaOrig="240" w:dyaOrig="279" w14:anchorId="62DFBB31">
          <v:shape id="_x0000_i1176" type="#_x0000_t75" style="width:11.7pt;height:13.4pt" o:ole="">
            <v:imagedata r:id="rId305" o:title=""/>
          </v:shape>
          <o:OLEObject Type="Embed" ProgID="Equation.DSMT4" ShapeID="_x0000_i1176" DrawAspect="Content" ObjectID="_1794167539" r:id="rId306"/>
        </w:object>
      </w:r>
      <w:r w:rsidR="00F043F7">
        <w:rPr>
          <w:iCs/>
        </w:rPr>
        <w:t xml:space="preserve">. Use of </w:t>
      </w:r>
      <w:r w:rsidR="00F043F7">
        <w:rPr>
          <w:i/>
        </w:rPr>
        <w:t>b</w:t>
      </w:r>
      <w:r w:rsidR="00F043F7">
        <w:rPr>
          <w:iCs/>
          <w:vertAlign w:val="superscript"/>
        </w:rPr>
        <w:t>2</w:t>
      </w:r>
      <w:r w:rsidR="00F043F7">
        <w:rPr>
          <w:iCs/>
        </w:rPr>
        <w:t xml:space="preserve"> – 4</w:t>
      </w:r>
      <w:r w:rsidR="00F043F7">
        <w:rPr>
          <w:i/>
        </w:rPr>
        <w:t>ac</w:t>
      </w:r>
      <w:r w:rsidR="00F043F7">
        <w:rPr>
          <w:iCs/>
        </w:rPr>
        <w:t xml:space="preserve"> = 0 will score dM0 unless clearly recovered before stating that answer.</w:t>
      </w:r>
    </w:p>
    <w:p w14:paraId="11CEAD7D" w14:textId="0C6C2B95" w:rsidR="00256576" w:rsidRDefault="00256576" w:rsidP="003521DA">
      <w:pPr>
        <w:ind w:left="567" w:right="-612" w:hanging="567"/>
      </w:pPr>
      <w:r>
        <w:t>A1*:</w:t>
      </w:r>
      <w:r w:rsidR="00A4609A">
        <w:tab/>
      </w:r>
      <w:r>
        <w:t xml:space="preserve">Achieves the given answer of </w:t>
      </w:r>
      <w:r w:rsidR="006F01BE" w:rsidRPr="003314EA">
        <w:rPr>
          <w:position w:val="-10"/>
        </w:rPr>
        <w:object w:dxaOrig="1480" w:dyaOrig="360" w14:anchorId="7EF1C6A2">
          <v:shape id="_x0000_i1177" type="#_x0000_t75" style="width:74.5pt;height:18.4pt" o:ole="">
            <v:imagedata r:id="rId307" o:title=""/>
          </v:shape>
          <o:OLEObject Type="Embed" ProgID="Equation.DSMT4" ShapeID="_x0000_i1177" DrawAspect="Content" ObjectID="_1794167540" r:id="rId308"/>
        </w:object>
      </w:r>
      <w:r>
        <w:t>with no errors and sufficient working shown</w:t>
      </w:r>
      <w:r w:rsidR="00BC0E9D">
        <w:t xml:space="preserve"> – the bracket should be expanded before the final answer is reached</w:t>
      </w:r>
      <w:r w:rsidR="00F00ACB">
        <w:t xml:space="preserve">. A0 if </w:t>
      </w:r>
      <w:r w:rsidR="00F00ACB">
        <w:rPr>
          <w:i/>
          <w:iCs/>
        </w:rPr>
        <w:t xml:space="preserve">x </w:t>
      </w:r>
      <w:r w:rsidR="00F00ACB">
        <w:t xml:space="preserve">used in place of </w:t>
      </w:r>
      <w:r w:rsidR="00F00ACB">
        <w:rPr>
          <w:i/>
          <w:iCs/>
        </w:rPr>
        <w:t>k</w:t>
      </w:r>
      <w:r w:rsidR="00F00ACB">
        <w:t>.</w:t>
      </w:r>
    </w:p>
    <w:p w14:paraId="40E2591F" w14:textId="0FE37C4E" w:rsidR="00256576" w:rsidRDefault="00256576" w:rsidP="009D3D28">
      <w:pPr>
        <w:ind w:left="567" w:hanging="567"/>
      </w:pPr>
      <w:r>
        <w:t>(b)(ii)</w:t>
      </w:r>
    </w:p>
    <w:p w14:paraId="4681C364" w14:textId="5BF619F1" w:rsidR="00256576" w:rsidRDefault="00256576" w:rsidP="009D3D28">
      <w:pPr>
        <w:ind w:left="567" w:hanging="567"/>
      </w:pPr>
      <w:r>
        <w:t>M1:</w:t>
      </w:r>
      <w:r w:rsidR="00A4609A">
        <w:tab/>
      </w:r>
      <w:r>
        <w:t>Solves to find the critical values</w:t>
      </w:r>
      <w:r w:rsidR="00894A6B">
        <w:t xml:space="preserve"> – may be implied by sight of 1 and 4 used in their answer</w:t>
      </w:r>
      <w:r w:rsidR="004B03B4">
        <w:t xml:space="preserve"> but must have two values from a valid attempt to solve</w:t>
      </w:r>
      <w:r w:rsidR="00894A6B">
        <w:t>.</w:t>
      </w:r>
      <w:r w:rsidR="00B910EC">
        <w:t xml:space="preserve"> Allow from attempts at their </w:t>
      </w:r>
      <w:r w:rsidR="00B910EC" w:rsidRPr="00B910EC">
        <w:rPr>
          <w:position w:val="-6"/>
        </w:rPr>
        <w:object w:dxaOrig="1380" w:dyaOrig="320" w14:anchorId="3A5D13B9">
          <v:shape id="_x0000_i1178" type="#_x0000_t75" style="width:68.65pt;height:15.9pt" o:ole="">
            <v:imagedata r:id="rId309" o:title=""/>
          </v:shape>
          <o:OLEObject Type="Embed" ProgID="Equation.DSMT4" ShapeID="_x0000_i1178" DrawAspect="Content" ObjectID="_1794167541" r:id="rId310"/>
        </w:object>
      </w:r>
      <w:r w:rsidR="00F00ACB">
        <w:t xml:space="preserve"> with any inequality or equality.</w:t>
      </w:r>
    </w:p>
    <w:p w14:paraId="7B31B7F4" w14:textId="4C5F5DCF" w:rsidR="00256576" w:rsidRPr="00F043F7" w:rsidRDefault="00256576" w:rsidP="009D3D28">
      <w:pPr>
        <w:ind w:left="567" w:hanging="567"/>
      </w:pPr>
      <w:r>
        <w:t>A1:</w:t>
      </w:r>
      <w:r w:rsidR="00A4609A">
        <w:tab/>
      </w:r>
      <w:r w:rsidR="006F01BE" w:rsidRPr="003314EA">
        <w:rPr>
          <w:position w:val="-10"/>
        </w:rPr>
        <w:object w:dxaOrig="1160" w:dyaOrig="320" w14:anchorId="1C5E3D4C">
          <v:shape id="_x0000_i1179" type="#_x0000_t75" style="width:57.75pt;height:15.9pt" o:ole="">
            <v:imagedata r:id="rId311" o:title=""/>
          </v:shape>
          <o:OLEObject Type="Embed" ProgID="Equation.DSMT4" ShapeID="_x0000_i1179" DrawAspect="Content" ObjectID="_1794167542" r:id="rId312"/>
        </w:object>
      </w:r>
      <w:r w:rsidR="00894A6B">
        <w:t xml:space="preserve"> </w:t>
      </w:r>
      <w:r w:rsidR="004B03B4">
        <w:t xml:space="preserve">Accept with “and” or “or” used. </w:t>
      </w:r>
      <w:r w:rsidR="00894A6B">
        <w:t xml:space="preserve">Accept interval notation </w:t>
      </w:r>
      <w:r w:rsidR="00894A6B" w:rsidRPr="00894A6B">
        <w:rPr>
          <w:position w:val="-14"/>
        </w:rPr>
        <w:object w:dxaOrig="2079" w:dyaOrig="400" w14:anchorId="0831A02C">
          <v:shape id="_x0000_i1180" type="#_x0000_t75" style="width:103.8pt;height:20.1pt" o:ole="">
            <v:imagedata r:id="rId313" o:title=""/>
          </v:shape>
          <o:OLEObject Type="Embed" ProgID="Equation.DSMT4" ShapeID="_x0000_i1180" DrawAspect="Content" ObjectID="_1794167543" r:id="rId314"/>
        </w:object>
      </w:r>
      <w:r w:rsidR="00105EC1">
        <w:t xml:space="preserve"> - must be correct union if set notation used.</w:t>
      </w:r>
      <w:r w:rsidR="00894A6B">
        <w:t xml:space="preserve"> Must be the final answer, but allow if recovery from “incorrect” inequalities when solving for the critical values.</w:t>
      </w:r>
      <w:r w:rsidR="00105EC1">
        <w:t xml:space="preserve"> A0 if </w:t>
      </w:r>
      <w:r w:rsidR="00105EC1">
        <w:rPr>
          <w:i/>
          <w:iCs/>
        </w:rPr>
        <w:t>x</w:t>
      </w:r>
      <w:r w:rsidR="00105EC1">
        <w:t xml:space="preserve"> used instead of </w:t>
      </w:r>
      <w:r w:rsidR="00105EC1">
        <w:rPr>
          <w:i/>
          <w:iCs/>
        </w:rPr>
        <w:t>k</w:t>
      </w:r>
      <w:r w:rsidR="00F043F7">
        <w:t xml:space="preserve">. Note </w:t>
      </w:r>
      <w:r w:rsidR="00F043F7" w:rsidRPr="00F043F7">
        <w:rPr>
          <w:position w:val="-10"/>
        </w:rPr>
        <w:object w:dxaOrig="840" w:dyaOrig="320" w14:anchorId="2F5F9AFF">
          <v:shape id="_x0000_i1181" type="#_x0000_t75" style="width:41.85pt;height:15.9pt" o:ole="">
            <v:imagedata r:id="rId315" o:title=""/>
          </v:shape>
          <o:OLEObject Type="Embed" ProgID="Equation.DSMT4" ShapeID="_x0000_i1181" DrawAspect="Content" ObjectID="_1794167544" r:id="rId316"/>
        </w:object>
      </w:r>
      <w:r w:rsidR="00F043F7">
        <w:t xml:space="preserve"> is A0.</w:t>
      </w:r>
    </w:p>
    <w:p w14:paraId="18AE5C24" w14:textId="77777777" w:rsidR="001823D4" w:rsidRDefault="001823D4" w:rsidP="009D3D28">
      <w:pPr>
        <w:ind w:left="567" w:hanging="567"/>
      </w:pPr>
    </w:p>
    <w:p w14:paraId="509C69DD" w14:textId="77777777" w:rsidR="00951F4F" w:rsidRDefault="00951F4F" w:rsidP="009D3D28">
      <w:pPr>
        <w:ind w:left="567" w:hanging="567"/>
      </w:pPr>
      <w:r>
        <w:t>Some examples of graphs:</w:t>
      </w:r>
    </w:p>
    <w:p w14:paraId="33B5F0DC" w14:textId="569D7699" w:rsidR="00951F4F" w:rsidRDefault="00951F4F" w:rsidP="009D3D28">
      <w:pPr>
        <w:ind w:left="567" w:hanging="567"/>
      </w:pPr>
      <w:r>
        <w:t xml:space="preserve"> </w:t>
      </w:r>
      <w:r>
        <w:rPr>
          <w:noProof/>
        </w:rPr>
        <w:drawing>
          <wp:inline distT="0" distB="0" distL="0" distR="0" wp14:anchorId="7C192BF7" wp14:editId="5DA6A072">
            <wp:extent cx="1717200" cy="1864800"/>
            <wp:effectExtent l="0" t="0" r="0" b="2540"/>
            <wp:docPr id="604564237" name="Picture 8" descr="A graph on a line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64237" name="Picture 8" descr="A graph on a lined paper&#10;&#10;Description automatically generated"/>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717200" cy="1864800"/>
                    </a:xfrm>
                    <a:prstGeom prst="rect">
                      <a:avLst/>
                    </a:prstGeom>
                  </pic:spPr>
                </pic:pic>
              </a:graphicData>
            </a:graphic>
          </wp:inline>
        </w:drawing>
      </w:r>
      <w:r>
        <w:t xml:space="preserve">     </w:t>
      </w:r>
      <w:r>
        <w:rPr>
          <w:noProof/>
        </w:rPr>
        <w:drawing>
          <wp:inline distT="0" distB="0" distL="0" distR="0" wp14:anchorId="57DF10F1" wp14:editId="42B966B9">
            <wp:extent cx="1801505" cy="1901820"/>
            <wp:effectExtent l="0" t="0" r="8255" b="3810"/>
            <wp:docPr id="1208180902" name="Picture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80902" name="Picture 9" descr="A graph of a function&#10;&#10;Description automatically generated"/>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1801505" cy="1901820"/>
                    </a:xfrm>
                    <a:prstGeom prst="rect">
                      <a:avLst/>
                    </a:prstGeom>
                  </pic:spPr>
                </pic:pic>
              </a:graphicData>
            </a:graphic>
          </wp:inline>
        </w:drawing>
      </w:r>
      <w:r>
        <w:rPr>
          <w:noProof/>
        </w:rPr>
        <w:drawing>
          <wp:inline distT="0" distB="0" distL="0" distR="0" wp14:anchorId="25EC52D7" wp14:editId="2357558B">
            <wp:extent cx="1929600" cy="1670400"/>
            <wp:effectExtent l="0" t="0" r="0" b="6350"/>
            <wp:docPr id="808147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47034" name="Picture 10"/>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1929600" cy="1670400"/>
                    </a:xfrm>
                    <a:prstGeom prst="rect">
                      <a:avLst/>
                    </a:prstGeom>
                  </pic:spPr>
                </pic:pic>
              </a:graphicData>
            </a:graphic>
          </wp:inline>
        </w:drawing>
      </w:r>
      <w:r>
        <w:t xml:space="preserve"> </w:t>
      </w:r>
    </w:p>
    <w:p w14:paraId="74B063A3" w14:textId="2F4939F4" w:rsidR="00951F4F" w:rsidRDefault="00951F4F" w:rsidP="00951F4F">
      <w:pPr>
        <w:ind w:left="567" w:hanging="567"/>
      </w:pPr>
      <w:r>
        <w:t xml:space="preserve">M1A0B0 intent clear for first M.     M0A0B1 Only one      </w:t>
      </w:r>
      <w:r>
        <w:tab/>
      </w:r>
      <w:r w:rsidR="00880DD0">
        <w:t>M1</w:t>
      </w:r>
      <w:r w:rsidR="00443E2C">
        <w:t>A0</w:t>
      </w:r>
      <w:r w:rsidR="00880DD0">
        <w:t>B</w:t>
      </w:r>
      <w:r w:rsidR="0072047E">
        <w:t>0</w:t>
      </w:r>
      <w:r w:rsidR="00880DD0">
        <w:t xml:space="preserve"> </w:t>
      </w:r>
      <w:r w:rsidR="00443E2C">
        <w:t>th</w:t>
      </w:r>
      <w:r w:rsidR="0072047E">
        <w:t>is</w:t>
      </w:r>
      <w:r w:rsidR="00443E2C">
        <w:t xml:space="preserve"> intent</w:t>
      </w:r>
      <w:r w:rsidR="00F41E73">
        <w:t xml:space="preserve"> is</w:t>
      </w:r>
      <w:r w:rsidR="00443E2C">
        <w:t xml:space="preserve"> </w:t>
      </w:r>
      <w:r w:rsidR="0072047E">
        <w:t>acceptable</w:t>
      </w:r>
    </w:p>
    <w:p w14:paraId="0A0D1064" w14:textId="0996A42B" w:rsidR="0072047E" w:rsidRDefault="00951F4F" w:rsidP="00531D7F">
      <w:r>
        <w:t>Wrong position, A0</w:t>
      </w:r>
      <w:r w:rsidR="00531D7F">
        <w:t>, incorrect</w:t>
      </w:r>
      <w:r>
        <w:t xml:space="preserve">       branch, but asymptote</w:t>
      </w:r>
      <w:r w:rsidR="00880DD0">
        <w:t xml:space="preserve"> </w:t>
      </w:r>
      <w:r w:rsidR="00880DD0">
        <w:tab/>
      </w:r>
      <w:r w:rsidR="0072047E">
        <w:t xml:space="preserve">for the </w:t>
      </w:r>
      <w:r w:rsidR="00443E2C">
        <w:t>shape,</w:t>
      </w:r>
      <w:r w:rsidR="0072047E">
        <w:t xml:space="preserve"> but not fully</w:t>
      </w:r>
      <w:r>
        <w:t xml:space="preserve">        </w:t>
      </w:r>
      <w:r w:rsidR="00531D7F">
        <w:t>asymptote and intercept, B0.</w:t>
      </w:r>
      <w:r w:rsidR="00531D7F">
        <w:tab/>
        <w:t xml:space="preserve">        </w:t>
      </w:r>
      <w:r>
        <w:t>and intercept correct.</w:t>
      </w:r>
      <w:r w:rsidR="0072047E">
        <w:tab/>
        <w:t xml:space="preserve"> </w:t>
      </w:r>
      <w:r w:rsidR="00F41E73">
        <w:t>correct as</w:t>
      </w:r>
      <w:r w:rsidR="0072047E">
        <w:t xml:space="preserve"> “overlapping” s</w:t>
      </w:r>
      <w:r w:rsidR="00F41E73">
        <w:t>o</w:t>
      </w:r>
      <w:r w:rsidR="0072047E">
        <w:t xml:space="preserve"> A0. </w:t>
      </w:r>
    </w:p>
    <w:p w14:paraId="62A2BE93" w14:textId="2B457583" w:rsidR="00951F4F" w:rsidRDefault="0072047E" w:rsidP="0072047E">
      <w:pPr>
        <w:ind w:left="5607" w:firstLine="153"/>
      </w:pPr>
      <w:r>
        <w:t>Intercept/asymptotes incorrect.</w:t>
      </w:r>
    </w:p>
    <w:p w14:paraId="4D697627" w14:textId="70D51241" w:rsidR="00951F4F" w:rsidRPr="00105EC1" w:rsidRDefault="00951F4F" w:rsidP="009D3D28">
      <w:pPr>
        <w:ind w:left="567" w:hanging="567"/>
      </w:pPr>
      <w:r>
        <w:t xml:space="preserve">   </w:t>
      </w:r>
      <w:r>
        <w:rPr>
          <w:noProof/>
        </w:rPr>
        <w:drawing>
          <wp:inline distT="0" distB="0" distL="0" distR="0" wp14:anchorId="530E9C66" wp14:editId="01D099AC">
            <wp:extent cx="1728000" cy="1710000"/>
            <wp:effectExtent l="0" t="0" r="5715" b="5080"/>
            <wp:docPr id="1865401054" name="Picture 11" descr="A graph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01054" name="Picture 11" descr="A graph on a piece of paper&#10;&#10;Description automatically generated"/>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1728000" cy="1710000"/>
                    </a:xfrm>
                    <a:prstGeom prst="rect">
                      <a:avLst/>
                    </a:prstGeom>
                  </pic:spPr>
                </pic:pic>
              </a:graphicData>
            </a:graphic>
          </wp:inline>
        </w:drawing>
      </w:r>
      <w:r>
        <w:t xml:space="preserve">   </w:t>
      </w:r>
      <w:r>
        <w:rPr>
          <w:noProof/>
        </w:rPr>
        <w:drawing>
          <wp:inline distT="0" distB="0" distL="0" distR="0" wp14:anchorId="01EB48CC" wp14:editId="4A6F5226">
            <wp:extent cx="1684800" cy="1623600"/>
            <wp:effectExtent l="0" t="0" r="0" b="0"/>
            <wp:docPr id="1723902766" name="Picture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02766" name="Picture 12" descr="A graph of a function&#10;&#10;Description automatically generated"/>
                    <pic:cNvPicPr/>
                  </pic:nvPicPr>
                  <pic:blipFill>
                    <a:blip r:embed="rId321">
                      <a:extLst>
                        <a:ext uri="{28A0092B-C50C-407E-A947-70E740481C1C}">
                          <a14:useLocalDpi xmlns:a14="http://schemas.microsoft.com/office/drawing/2010/main" val="0"/>
                        </a:ext>
                      </a:extLst>
                    </a:blip>
                    <a:stretch>
                      <a:fillRect/>
                    </a:stretch>
                  </pic:blipFill>
                  <pic:spPr>
                    <a:xfrm>
                      <a:off x="0" y="0"/>
                      <a:ext cx="1684800" cy="1623600"/>
                    </a:xfrm>
                    <a:prstGeom prst="rect">
                      <a:avLst/>
                    </a:prstGeom>
                  </pic:spPr>
                </pic:pic>
              </a:graphicData>
            </a:graphic>
          </wp:inline>
        </w:drawing>
      </w:r>
      <w:r>
        <w:t xml:space="preserve"> </w:t>
      </w:r>
      <w:r>
        <w:rPr>
          <w:noProof/>
        </w:rPr>
        <w:drawing>
          <wp:inline distT="0" distB="0" distL="0" distR="0" wp14:anchorId="76CFACA9" wp14:editId="4086258A">
            <wp:extent cx="1987951" cy="1584000"/>
            <wp:effectExtent l="0" t="0" r="0" b="0"/>
            <wp:docPr id="6184581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58175" name="Picture 13"/>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1987951" cy="1584000"/>
                    </a:xfrm>
                    <a:prstGeom prst="rect">
                      <a:avLst/>
                    </a:prstGeom>
                  </pic:spPr>
                </pic:pic>
              </a:graphicData>
            </a:graphic>
          </wp:inline>
        </w:drawing>
      </w:r>
    </w:p>
    <w:p w14:paraId="2C56F043" w14:textId="76514DF9" w:rsidR="00880DD0" w:rsidRDefault="00880DD0" w:rsidP="001823D4">
      <w:r>
        <w:t>M1A0B0 Intent clear for the  M1A</w:t>
      </w:r>
      <w:r w:rsidR="00A7440B">
        <w:t>0</w:t>
      </w:r>
      <w:r>
        <w:t>B1 Intent clear for</w:t>
      </w:r>
      <w:r>
        <w:tab/>
        <w:t>M1A</w:t>
      </w:r>
      <w:r w:rsidR="00FC4027">
        <w:t>1</w:t>
      </w:r>
      <w:r>
        <w:t>B</w:t>
      </w:r>
      <w:r w:rsidR="00FC4027">
        <w:t>1</w:t>
      </w:r>
      <w:r>
        <w:t xml:space="preserve"> Shape </w:t>
      </w:r>
      <w:r w:rsidR="00FC4027">
        <w:t>and position</w:t>
      </w:r>
      <w:r>
        <w:t xml:space="preserve"> </w:t>
      </w:r>
    </w:p>
    <w:p w14:paraId="15ED036E" w14:textId="73C2D1E6" w:rsidR="00880DD0" w:rsidRDefault="00FC4027" w:rsidP="001823D4">
      <w:r>
        <w:t xml:space="preserve">First </w:t>
      </w:r>
      <w:r w:rsidR="00880DD0">
        <w:t xml:space="preserve">M, but clearly bending   </w:t>
      </w:r>
      <w:r>
        <w:tab/>
      </w:r>
      <w:r w:rsidR="00880DD0">
        <w:t>first M, clearly bends down   correct</w:t>
      </w:r>
      <w:r>
        <w:t>, the slight “pen flick”</w:t>
      </w:r>
      <w:r w:rsidR="00880DD0">
        <w:t xml:space="preserve"> </w:t>
      </w:r>
    </w:p>
    <w:p w14:paraId="73726DE5" w14:textId="5FC9170D" w:rsidR="00880DD0" w:rsidRDefault="00FC4027" w:rsidP="00880DD0">
      <w:r>
        <w:t xml:space="preserve">back on </w:t>
      </w:r>
      <w:r w:rsidR="00880DD0">
        <w:t>itself, so A0. No        in fourth quadrant, A0.</w:t>
      </w:r>
      <w:r w:rsidR="00880DD0">
        <w:tab/>
      </w:r>
      <w:r>
        <w:t xml:space="preserve">is condoned. </w:t>
      </w:r>
      <w:r w:rsidR="00880DD0">
        <w:t xml:space="preserve">Intercept </w:t>
      </w:r>
      <w:r>
        <w:t xml:space="preserve">and </w:t>
      </w:r>
    </w:p>
    <w:p w14:paraId="33719EF5" w14:textId="594F8663" w:rsidR="00880DD0" w:rsidRDefault="00FC4027" w:rsidP="00880DD0">
      <w:r>
        <w:t>intercept given</w:t>
      </w:r>
      <w:r w:rsidR="00880DD0">
        <w:tab/>
      </w:r>
      <w:r>
        <w:t>.</w:t>
      </w:r>
      <w:r w:rsidR="00880DD0">
        <w:tab/>
      </w:r>
      <w:r>
        <w:tab/>
        <w:t>A</w:t>
      </w:r>
      <w:r w:rsidR="00880DD0">
        <w:t>symptote and intercept</w:t>
      </w:r>
      <w:r w:rsidR="00880DD0">
        <w:tab/>
      </w:r>
      <w:r>
        <w:t>vertical asymptote correctly</w:t>
      </w:r>
    </w:p>
    <w:p w14:paraId="4ADB599E" w14:textId="345532D5" w:rsidR="001823D4" w:rsidRDefault="00880DD0" w:rsidP="00FC4027">
      <w:pPr>
        <w:ind w:left="2160" w:firstLine="720"/>
      </w:pPr>
      <w:r>
        <w:t>correct.</w:t>
      </w:r>
      <w:r w:rsidR="00FC4027">
        <w:t xml:space="preserve"> </w:t>
      </w:r>
      <w:r w:rsidR="00FC4027">
        <w:tab/>
      </w:r>
      <w:r w:rsidR="00FC4027">
        <w:tab/>
      </w:r>
      <w:r w:rsidR="00FC4027">
        <w:tab/>
        <w:t xml:space="preserve">labelled. </w:t>
      </w:r>
      <w:r w:rsidR="00894A6B">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74577A" w14:paraId="43DD1CBF" w14:textId="77777777" w:rsidTr="00A4609A">
        <w:trPr>
          <w:trHeight w:val="20"/>
          <w:tblHeader/>
          <w:jc w:val="center"/>
        </w:trPr>
        <w:tc>
          <w:tcPr>
            <w:tcW w:w="1191" w:type="dxa"/>
            <w:tcBorders>
              <w:bottom w:val="single" w:sz="4" w:space="0" w:color="auto"/>
            </w:tcBorders>
            <w:vAlign w:val="center"/>
          </w:tcPr>
          <w:p w14:paraId="4E5ED30A" w14:textId="1AE3A63C" w:rsidR="0074577A" w:rsidRPr="00A4609A" w:rsidRDefault="0074577A" w:rsidP="00A4609A">
            <w:pPr>
              <w:pStyle w:val="Header"/>
              <w:tabs>
                <w:tab w:val="clear" w:pos="4320"/>
                <w:tab w:val="clear" w:pos="8640"/>
              </w:tabs>
              <w:jc w:val="center"/>
              <w:rPr>
                <w:rFonts w:ascii="Times New Roman" w:hAnsi="Times New Roman"/>
                <w:sz w:val="24"/>
                <w:szCs w:val="24"/>
              </w:rPr>
            </w:pPr>
            <w:r w:rsidRPr="00A4609A">
              <w:rPr>
                <w:rFonts w:ascii="Times New Roman" w:hAnsi="Times New Roman"/>
                <w:sz w:val="24"/>
                <w:szCs w:val="24"/>
              </w:rPr>
              <w:lastRenderedPageBreak/>
              <w:t>Question Number</w:t>
            </w:r>
          </w:p>
        </w:tc>
        <w:tc>
          <w:tcPr>
            <w:tcW w:w="6520" w:type="dxa"/>
            <w:tcBorders>
              <w:bottom w:val="single" w:sz="4" w:space="0" w:color="auto"/>
            </w:tcBorders>
            <w:vAlign w:val="center"/>
          </w:tcPr>
          <w:p w14:paraId="26D31262" w14:textId="77777777" w:rsidR="0074577A" w:rsidRPr="00A4609A" w:rsidRDefault="0074577A" w:rsidP="00A4609A">
            <w:pPr>
              <w:pStyle w:val="Header"/>
              <w:tabs>
                <w:tab w:val="clear" w:pos="4320"/>
                <w:tab w:val="clear" w:pos="8640"/>
              </w:tabs>
              <w:jc w:val="center"/>
              <w:rPr>
                <w:rFonts w:ascii="Times New Roman" w:hAnsi="Times New Roman"/>
                <w:sz w:val="24"/>
                <w:szCs w:val="24"/>
              </w:rPr>
            </w:pPr>
            <w:r w:rsidRPr="00A4609A">
              <w:rPr>
                <w:rFonts w:ascii="Times New Roman" w:hAnsi="Times New Roman"/>
                <w:sz w:val="24"/>
                <w:szCs w:val="24"/>
              </w:rPr>
              <w:t>Scheme</w:t>
            </w:r>
          </w:p>
        </w:tc>
        <w:tc>
          <w:tcPr>
            <w:tcW w:w="1361" w:type="dxa"/>
            <w:tcBorders>
              <w:bottom w:val="single" w:sz="4" w:space="0" w:color="auto"/>
            </w:tcBorders>
            <w:vAlign w:val="center"/>
          </w:tcPr>
          <w:p w14:paraId="0A74F4B9" w14:textId="36558206" w:rsidR="0074577A" w:rsidRPr="00A4609A" w:rsidRDefault="0074577A" w:rsidP="00A4609A">
            <w:pPr>
              <w:pStyle w:val="Header"/>
              <w:jc w:val="center"/>
              <w:rPr>
                <w:rFonts w:ascii="Times New Roman" w:hAnsi="Times New Roman"/>
                <w:sz w:val="24"/>
                <w:szCs w:val="24"/>
              </w:rPr>
            </w:pPr>
            <w:r w:rsidRPr="00A4609A">
              <w:rPr>
                <w:rFonts w:ascii="Times New Roman" w:hAnsi="Times New Roman"/>
                <w:sz w:val="24"/>
                <w:szCs w:val="24"/>
              </w:rPr>
              <w:t>Marks</w:t>
            </w:r>
          </w:p>
        </w:tc>
      </w:tr>
      <w:tr w:rsidR="0074577A" w:rsidRPr="00F9415A" w14:paraId="7A0CC8F9" w14:textId="77777777" w:rsidTr="00A4609A">
        <w:trPr>
          <w:trHeight w:val="20"/>
          <w:jc w:val="center"/>
        </w:trPr>
        <w:tc>
          <w:tcPr>
            <w:tcW w:w="1191" w:type="dxa"/>
            <w:tcBorders>
              <w:top w:val="nil"/>
              <w:bottom w:val="nil"/>
            </w:tcBorders>
            <w:vAlign w:val="center"/>
          </w:tcPr>
          <w:p w14:paraId="14A4A66D" w14:textId="77777777" w:rsidR="0074577A" w:rsidRPr="007D0E67" w:rsidRDefault="00256576" w:rsidP="000E68C0">
            <w:pPr>
              <w:rPr>
                <w:b/>
              </w:rPr>
            </w:pPr>
            <w:r>
              <w:rPr>
                <w:b/>
              </w:rPr>
              <w:t>7</w:t>
            </w:r>
            <w:r w:rsidR="0074577A">
              <w:rPr>
                <w:b/>
              </w:rPr>
              <w:t xml:space="preserve"> (a)(i)</w:t>
            </w:r>
          </w:p>
        </w:tc>
        <w:tc>
          <w:tcPr>
            <w:tcW w:w="6520" w:type="dxa"/>
            <w:tcBorders>
              <w:top w:val="nil"/>
              <w:bottom w:val="nil"/>
            </w:tcBorders>
            <w:vAlign w:val="center"/>
          </w:tcPr>
          <w:p w14:paraId="0B9171AD" w14:textId="77777777" w:rsidR="0074577A" w:rsidRPr="00F9415A" w:rsidRDefault="00256576" w:rsidP="000E68C0">
            <w:r w:rsidRPr="00DB4911">
              <w:rPr>
                <w:position w:val="-14"/>
              </w:rPr>
              <w:object w:dxaOrig="1400" w:dyaOrig="400" w14:anchorId="66625D9B">
                <v:shape id="_x0000_i1182" type="#_x0000_t75" style="width:69.5pt;height:20.1pt" o:ole="">
                  <v:imagedata r:id="rId323" o:title=""/>
                </v:shape>
                <o:OLEObject Type="Embed" ProgID="Equation.DSMT4" ShapeID="_x0000_i1182" DrawAspect="Content" ObjectID="_1794167545" r:id="rId324"/>
              </w:object>
            </w:r>
            <w:r w:rsidR="0074577A">
              <w:t xml:space="preserve"> </w:t>
            </w:r>
          </w:p>
        </w:tc>
        <w:tc>
          <w:tcPr>
            <w:tcW w:w="1361" w:type="dxa"/>
            <w:tcBorders>
              <w:top w:val="nil"/>
              <w:bottom w:val="nil"/>
            </w:tcBorders>
            <w:vAlign w:val="center"/>
          </w:tcPr>
          <w:p w14:paraId="65C2B7A9" w14:textId="77777777" w:rsidR="0074577A" w:rsidRPr="00F9415A" w:rsidRDefault="0074577A" w:rsidP="000E68C0">
            <w:r>
              <w:t>B1, B1</w:t>
            </w:r>
          </w:p>
        </w:tc>
      </w:tr>
      <w:tr w:rsidR="0074577A" w:rsidRPr="00F9415A" w14:paraId="60AFD9F9" w14:textId="77777777" w:rsidTr="00A4609A">
        <w:trPr>
          <w:trHeight w:val="20"/>
          <w:jc w:val="center"/>
        </w:trPr>
        <w:tc>
          <w:tcPr>
            <w:tcW w:w="1191" w:type="dxa"/>
            <w:tcBorders>
              <w:top w:val="nil"/>
              <w:bottom w:val="nil"/>
            </w:tcBorders>
            <w:vAlign w:val="center"/>
          </w:tcPr>
          <w:p w14:paraId="5786FEF4" w14:textId="77777777" w:rsidR="0074577A" w:rsidRDefault="0074577A" w:rsidP="000E68C0">
            <w:pPr>
              <w:rPr>
                <w:b/>
              </w:rPr>
            </w:pPr>
            <w:r>
              <w:rPr>
                <w:b/>
              </w:rPr>
              <w:t xml:space="preserve">         (ii)</w:t>
            </w:r>
          </w:p>
        </w:tc>
        <w:tc>
          <w:tcPr>
            <w:tcW w:w="6520" w:type="dxa"/>
            <w:tcBorders>
              <w:top w:val="nil"/>
              <w:bottom w:val="nil"/>
            </w:tcBorders>
            <w:vAlign w:val="center"/>
          </w:tcPr>
          <w:p w14:paraId="70EFB246" w14:textId="77777777" w:rsidR="0074577A" w:rsidRPr="00B40728" w:rsidRDefault="00256576" w:rsidP="000E68C0">
            <w:r w:rsidRPr="00256576">
              <w:rPr>
                <w:position w:val="-28"/>
              </w:rPr>
              <w:object w:dxaOrig="1260" w:dyaOrig="680" w14:anchorId="66ADEAB5">
                <v:shape id="_x0000_i1183" type="#_x0000_t75" style="width:62.8pt;height:34.35pt" o:ole="">
                  <v:imagedata r:id="rId325" o:title=""/>
                </v:shape>
                <o:OLEObject Type="Embed" ProgID="Equation.DSMT4" ShapeID="_x0000_i1183" DrawAspect="Content" ObjectID="_1794167546" r:id="rId326"/>
              </w:object>
            </w:r>
          </w:p>
        </w:tc>
        <w:tc>
          <w:tcPr>
            <w:tcW w:w="1361" w:type="dxa"/>
            <w:tcBorders>
              <w:top w:val="nil"/>
              <w:bottom w:val="nil"/>
            </w:tcBorders>
            <w:vAlign w:val="center"/>
          </w:tcPr>
          <w:p w14:paraId="36972D41" w14:textId="77777777" w:rsidR="0074577A" w:rsidRPr="00DB4911" w:rsidRDefault="0074577A" w:rsidP="000E68C0">
            <w:r>
              <w:t>B1</w:t>
            </w:r>
          </w:p>
        </w:tc>
      </w:tr>
      <w:tr w:rsidR="0074577A" w:rsidRPr="00DB4911" w14:paraId="3DB9E6B4" w14:textId="77777777" w:rsidTr="00A4609A">
        <w:trPr>
          <w:trHeight w:val="20"/>
          <w:jc w:val="center"/>
        </w:trPr>
        <w:tc>
          <w:tcPr>
            <w:tcW w:w="1191" w:type="dxa"/>
            <w:tcBorders>
              <w:top w:val="nil"/>
              <w:bottom w:val="nil"/>
            </w:tcBorders>
            <w:vAlign w:val="center"/>
          </w:tcPr>
          <w:p w14:paraId="554A0A9C" w14:textId="77777777" w:rsidR="0074577A" w:rsidRDefault="0074577A" w:rsidP="000E68C0">
            <w:pPr>
              <w:rPr>
                <w:b/>
              </w:rPr>
            </w:pPr>
          </w:p>
        </w:tc>
        <w:tc>
          <w:tcPr>
            <w:tcW w:w="6520" w:type="dxa"/>
            <w:tcBorders>
              <w:top w:val="nil"/>
              <w:bottom w:val="nil"/>
            </w:tcBorders>
            <w:vAlign w:val="center"/>
          </w:tcPr>
          <w:p w14:paraId="1485E4C2" w14:textId="77777777" w:rsidR="0074577A" w:rsidRPr="00F9415A" w:rsidRDefault="0074577A" w:rsidP="000E68C0"/>
        </w:tc>
        <w:tc>
          <w:tcPr>
            <w:tcW w:w="1361" w:type="dxa"/>
            <w:tcBorders>
              <w:top w:val="nil"/>
              <w:bottom w:val="nil"/>
            </w:tcBorders>
            <w:vAlign w:val="center"/>
          </w:tcPr>
          <w:p w14:paraId="6FA59109" w14:textId="77777777" w:rsidR="0074577A" w:rsidRPr="00DB4911" w:rsidRDefault="0074577A" w:rsidP="000E68C0">
            <w:pPr>
              <w:rPr>
                <w:b/>
              </w:rPr>
            </w:pPr>
            <w:r w:rsidRPr="00DB4911">
              <w:rPr>
                <w:b/>
              </w:rPr>
              <w:t>(3)</w:t>
            </w:r>
          </w:p>
        </w:tc>
      </w:tr>
      <w:tr w:rsidR="0074577A" w14:paraId="4A55E23B" w14:textId="77777777" w:rsidTr="00A4609A">
        <w:trPr>
          <w:trHeight w:val="20"/>
          <w:jc w:val="center"/>
        </w:trPr>
        <w:tc>
          <w:tcPr>
            <w:tcW w:w="1191" w:type="dxa"/>
            <w:tcBorders>
              <w:top w:val="nil"/>
              <w:bottom w:val="nil"/>
            </w:tcBorders>
            <w:vAlign w:val="center"/>
          </w:tcPr>
          <w:p w14:paraId="1FD4588A" w14:textId="77777777" w:rsidR="0074577A" w:rsidRDefault="0074577A" w:rsidP="000E68C0">
            <w:pPr>
              <w:rPr>
                <w:b/>
              </w:rPr>
            </w:pPr>
            <w:r>
              <w:rPr>
                <w:b/>
              </w:rPr>
              <w:t xml:space="preserve">    (b)</w:t>
            </w:r>
            <w:r w:rsidR="00256576">
              <w:rPr>
                <w:b/>
              </w:rPr>
              <w:t xml:space="preserve"> (i)</w:t>
            </w:r>
          </w:p>
        </w:tc>
        <w:tc>
          <w:tcPr>
            <w:tcW w:w="6520" w:type="dxa"/>
            <w:tcBorders>
              <w:top w:val="nil"/>
              <w:bottom w:val="nil"/>
            </w:tcBorders>
            <w:vAlign w:val="center"/>
          </w:tcPr>
          <w:p w14:paraId="3055751C" w14:textId="77777777" w:rsidR="0074577A" w:rsidRDefault="00256576" w:rsidP="000E68C0">
            <w:r>
              <w:t xml:space="preserve"> </w:t>
            </w:r>
            <w:r w:rsidRPr="00256576">
              <w:rPr>
                <w:position w:val="-6"/>
              </w:rPr>
              <w:object w:dxaOrig="560" w:dyaOrig="279" w14:anchorId="39121512">
                <v:shape id="_x0000_i1184" type="#_x0000_t75" style="width:26.8pt;height:13.4pt" o:ole="">
                  <v:imagedata r:id="rId327" o:title=""/>
                </v:shape>
                <o:OLEObject Type="Embed" ProgID="Equation.DSMT4" ShapeID="_x0000_i1184" DrawAspect="Content" ObjectID="_1794167547" r:id="rId328"/>
              </w:object>
            </w:r>
            <w:r>
              <w:t xml:space="preserve"> </w:t>
            </w:r>
          </w:p>
        </w:tc>
        <w:tc>
          <w:tcPr>
            <w:tcW w:w="1361" w:type="dxa"/>
            <w:tcBorders>
              <w:top w:val="nil"/>
              <w:bottom w:val="nil"/>
            </w:tcBorders>
            <w:vAlign w:val="center"/>
          </w:tcPr>
          <w:p w14:paraId="597A77E1" w14:textId="77777777" w:rsidR="0074577A" w:rsidRDefault="0074577A" w:rsidP="000E68C0">
            <w:r>
              <w:t xml:space="preserve">B1 </w:t>
            </w:r>
          </w:p>
        </w:tc>
      </w:tr>
      <w:tr w:rsidR="0074577A" w:rsidRPr="00DC53ED" w14:paraId="0DC3012B" w14:textId="77777777" w:rsidTr="00A4609A">
        <w:trPr>
          <w:trHeight w:val="20"/>
          <w:jc w:val="center"/>
        </w:trPr>
        <w:tc>
          <w:tcPr>
            <w:tcW w:w="1191" w:type="dxa"/>
            <w:tcBorders>
              <w:top w:val="nil"/>
              <w:bottom w:val="nil"/>
            </w:tcBorders>
            <w:vAlign w:val="center"/>
          </w:tcPr>
          <w:p w14:paraId="5BD4D610" w14:textId="0B3F45F6" w:rsidR="0074577A" w:rsidRPr="007D0E67" w:rsidRDefault="004B03B4" w:rsidP="004B03B4">
            <w:pPr>
              <w:jc w:val="right"/>
              <w:rPr>
                <w:b/>
              </w:rPr>
            </w:pPr>
            <w:r>
              <w:rPr>
                <w:b/>
              </w:rPr>
              <w:t>(ii)</w:t>
            </w:r>
          </w:p>
        </w:tc>
        <w:tc>
          <w:tcPr>
            <w:tcW w:w="6520" w:type="dxa"/>
            <w:tcBorders>
              <w:top w:val="nil"/>
              <w:bottom w:val="nil"/>
            </w:tcBorders>
            <w:vAlign w:val="center"/>
          </w:tcPr>
          <w:p w14:paraId="0F24FB7B" w14:textId="73258BA1" w:rsidR="0074577A" w:rsidRDefault="00C33C76" w:rsidP="000E68C0">
            <w:r w:rsidRPr="00DB4911">
              <w:rPr>
                <w:position w:val="-14"/>
              </w:rPr>
              <w:object w:dxaOrig="740" w:dyaOrig="400" w14:anchorId="05BF1BEC">
                <v:shape id="_x0000_i1185" type="#_x0000_t75" style="width:36.85pt;height:20.1pt" o:ole="">
                  <v:imagedata r:id="rId329" o:title=""/>
                </v:shape>
                <o:OLEObject Type="Embed" ProgID="Equation.DSMT4" ShapeID="_x0000_i1185" DrawAspect="Content" ObjectID="_1794167548" r:id="rId330"/>
              </w:object>
            </w:r>
          </w:p>
        </w:tc>
        <w:tc>
          <w:tcPr>
            <w:tcW w:w="1361" w:type="dxa"/>
            <w:tcBorders>
              <w:top w:val="nil"/>
              <w:bottom w:val="nil"/>
            </w:tcBorders>
            <w:vAlign w:val="center"/>
          </w:tcPr>
          <w:p w14:paraId="18D06518" w14:textId="77777777" w:rsidR="0074577A" w:rsidRPr="00256576" w:rsidRDefault="00256576" w:rsidP="000E68C0">
            <w:r>
              <w:t>M1 A1</w:t>
            </w:r>
          </w:p>
        </w:tc>
      </w:tr>
      <w:tr w:rsidR="00256576" w:rsidRPr="00DC53ED" w14:paraId="3AEBC428" w14:textId="77777777" w:rsidTr="00A4609A">
        <w:trPr>
          <w:trHeight w:val="20"/>
          <w:jc w:val="center"/>
        </w:trPr>
        <w:tc>
          <w:tcPr>
            <w:tcW w:w="1191" w:type="dxa"/>
            <w:tcBorders>
              <w:top w:val="nil"/>
              <w:bottom w:val="nil"/>
            </w:tcBorders>
            <w:vAlign w:val="center"/>
          </w:tcPr>
          <w:p w14:paraId="13F8EE57" w14:textId="77777777" w:rsidR="00256576" w:rsidRPr="007D0E67" w:rsidRDefault="00256576" w:rsidP="000E68C0">
            <w:pPr>
              <w:rPr>
                <w:b/>
              </w:rPr>
            </w:pPr>
          </w:p>
        </w:tc>
        <w:tc>
          <w:tcPr>
            <w:tcW w:w="6520" w:type="dxa"/>
            <w:tcBorders>
              <w:top w:val="nil"/>
              <w:bottom w:val="nil"/>
            </w:tcBorders>
            <w:vAlign w:val="center"/>
          </w:tcPr>
          <w:p w14:paraId="4FDC2A50" w14:textId="77777777" w:rsidR="00256576" w:rsidRDefault="00256576" w:rsidP="000E68C0">
            <w:pPr>
              <w:rPr>
                <w:noProof/>
              </w:rPr>
            </w:pPr>
          </w:p>
        </w:tc>
        <w:tc>
          <w:tcPr>
            <w:tcW w:w="1361" w:type="dxa"/>
            <w:tcBorders>
              <w:top w:val="nil"/>
              <w:bottom w:val="nil"/>
            </w:tcBorders>
            <w:vAlign w:val="center"/>
          </w:tcPr>
          <w:p w14:paraId="4C502D6E" w14:textId="77777777" w:rsidR="00256576" w:rsidRDefault="00256576" w:rsidP="000E68C0">
            <w:pPr>
              <w:rPr>
                <w:b/>
              </w:rPr>
            </w:pPr>
            <w:r>
              <w:rPr>
                <w:b/>
              </w:rPr>
              <w:t>(3)</w:t>
            </w:r>
          </w:p>
        </w:tc>
      </w:tr>
      <w:tr w:rsidR="00256576" w:rsidRPr="00DC53ED" w14:paraId="67425A3A" w14:textId="77777777" w:rsidTr="00A4609A">
        <w:trPr>
          <w:trHeight w:val="20"/>
          <w:jc w:val="center"/>
        </w:trPr>
        <w:tc>
          <w:tcPr>
            <w:tcW w:w="1191" w:type="dxa"/>
            <w:tcBorders>
              <w:top w:val="nil"/>
              <w:bottom w:val="nil"/>
            </w:tcBorders>
            <w:vAlign w:val="center"/>
          </w:tcPr>
          <w:p w14:paraId="01D0FB4A" w14:textId="77777777" w:rsidR="00256576" w:rsidRPr="007D0E67" w:rsidRDefault="00256576" w:rsidP="000E68C0">
            <w:pPr>
              <w:rPr>
                <w:b/>
              </w:rPr>
            </w:pPr>
            <w:r>
              <w:rPr>
                <w:b/>
              </w:rPr>
              <w:t xml:space="preserve">   (c)</w:t>
            </w:r>
          </w:p>
        </w:tc>
        <w:tc>
          <w:tcPr>
            <w:tcW w:w="6520" w:type="dxa"/>
            <w:tcBorders>
              <w:top w:val="nil"/>
              <w:bottom w:val="nil"/>
            </w:tcBorders>
            <w:vAlign w:val="center"/>
          </w:tcPr>
          <w:p w14:paraId="494507AB" w14:textId="77777777" w:rsidR="00256576" w:rsidRPr="00DB4911" w:rsidRDefault="00256576" w:rsidP="000E68C0"/>
        </w:tc>
        <w:tc>
          <w:tcPr>
            <w:tcW w:w="1361" w:type="dxa"/>
            <w:tcBorders>
              <w:top w:val="nil"/>
              <w:bottom w:val="nil"/>
            </w:tcBorders>
            <w:vAlign w:val="center"/>
          </w:tcPr>
          <w:p w14:paraId="78441764" w14:textId="77777777" w:rsidR="00256576" w:rsidRDefault="00256576" w:rsidP="000E68C0">
            <w:pPr>
              <w:rPr>
                <w:b/>
              </w:rPr>
            </w:pPr>
          </w:p>
        </w:tc>
      </w:tr>
      <w:tr w:rsidR="00256576" w:rsidRPr="00DC53ED" w14:paraId="07D3146B" w14:textId="77777777" w:rsidTr="00A4609A">
        <w:trPr>
          <w:trHeight w:val="20"/>
          <w:jc w:val="center"/>
        </w:trPr>
        <w:tc>
          <w:tcPr>
            <w:tcW w:w="1191" w:type="dxa"/>
            <w:tcBorders>
              <w:top w:val="nil"/>
              <w:bottom w:val="nil"/>
            </w:tcBorders>
            <w:vAlign w:val="center"/>
          </w:tcPr>
          <w:p w14:paraId="460DF1B1" w14:textId="77777777" w:rsidR="00256576" w:rsidRPr="007D0E67" w:rsidRDefault="00256576" w:rsidP="000E68C0">
            <w:pPr>
              <w:rPr>
                <w:b/>
              </w:rPr>
            </w:pPr>
          </w:p>
        </w:tc>
        <w:tc>
          <w:tcPr>
            <w:tcW w:w="6520" w:type="dxa"/>
            <w:tcBorders>
              <w:top w:val="nil"/>
              <w:bottom w:val="nil"/>
            </w:tcBorders>
            <w:vAlign w:val="center"/>
          </w:tcPr>
          <w:p w14:paraId="1FFDFD67" w14:textId="7504A549" w:rsidR="00256576" w:rsidRPr="00DB4911" w:rsidRDefault="00A4609A" w:rsidP="000E68C0">
            <w:r>
              <w:rPr>
                <w:noProof/>
              </w:rPr>
              <mc:AlternateContent>
                <mc:Choice Requires="wps">
                  <w:drawing>
                    <wp:anchor distT="0" distB="0" distL="114300" distR="114300" simplePos="0" relativeHeight="251666432" behindDoc="0" locked="0" layoutInCell="1" allowOverlap="1" wp14:anchorId="0F9EF20C" wp14:editId="7ED96500">
                      <wp:simplePos x="0" y="0"/>
                      <wp:positionH relativeFrom="column">
                        <wp:posOffset>1191895</wp:posOffset>
                      </wp:positionH>
                      <wp:positionV relativeFrom="paragraph">
                        <wp:posOffset>5080</wp:posOffset>
                      </wp:positionV>
                      <wp:extent cx="1004570" cy="2233295"/>
                      <wp:effectExtent l="11430" t="20320" r="12700" b="13335"/>
                      <wp:wrapNone/>
                      <wp:docPr id="13" name="AutoShap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570" cy="2233295"/>
                              </a:xfrm>
                              <a:prstGeom prst="straightConnector1">
                                <a:avLst/>
                              </a:prstGeom>
                              <a:noFill/>
                              <a:ln w="222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0DFF393" id="_x0000_t32" coordsize="21600,21600" o:spt="32" o:oned="t" path="m,l21600,21600e" filled="f">
                      <v:path arrowok="t" fillok="f" o:connecttype="none"/>
                      <o:lock v:ext="edit" shapetype="t"/>
                    </v:shapetype>
                    <v:shape id="AutoShape 752" o:spid="_x0000_s1026" type="#_x0000_t32" style="position:absolute;margin-left:93.85pt;margin-top:.4pt;width:79.1pt;height:17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" strokecolor="black [3213]" strokeweight="1.75pt">
                      <v:shadow color="#7f7f7f [1601]" opacity=".5" offset="1pt"/>
                    </v:shape>
                  </w:pict>
                </mc:Fallback>
              </mc:AlternateContent>
            </w:r>
            <w:r w:rsidR="000440BF" w:rsidRPr="000440BF">
              <w:rPr>
                <w:noProof/>
              </w:rPr>
              <w:drawing>
                <wp:inline distT="0" distB="0" distL="0" distR="0" wp14:anchorId="5FB86A82" wp14:editId="40DAE740">
                  <wp:extent cx="3156230" cy="2618174"/>
                  <wp:effectExtent l="19050" t="0" r="6070" b="0"/>
                  <wp:docPr id="10" name="Picture 325" descr="C:\Users\alistair\Downloads\desmos-graph - 2022-10-10T170311.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C:\Users\alistair\Downloads\desmos-graph - 2022-10-10T170311.818.png"/>
                          <pic:cNvPicPr>
                            <a:picLocks noChangeAspect="1" noChangeArrowheads="1"/>
                          </pic:cNvPicPr>
                        </pic:nvPicPr>
                        <pic:blipFill>
                          <a:blip r:embed="rId331" cstate="print"/>
                          <a:srcRect b="16781"/>
                          <a:stretch>
                            <a:fillRect/>
                          </a:stretch>
                        </pic:blipFill>
                        <pic:spPr bwMode="auto">
                          <a:xfrm>
                            <a:off x="0" y="0"/>
                            <a:ext cx="3156534" cy="2618426"/>
                          </a:xfrm>
                          <a:prstGeom prst="rect">
                            <a:avLst/>
                          </a:prstGeom>
                          <a:noFill/>
                          <a:ln w="9525">
                            <a:noFill/>
                            <a:miter lim="800000"/>
                            <a:headEnd/>
                            <a:tailEnd/>
                          </a:ln>
                        </pic:spPr>
                      </pic:pic>
                    </a:graphicData>
                  </a:graphic>
                </wp:inline>
              </w:drawing>
            </w:r>
            <w:r w:rsidR="000440BF">
              <w:t xml:space="preserve">                                                         One root as there is one point of intersection</w:t>
            </w:r>
          </w:p>
        </w:tc>
        <w:tc>
          <w:tcPr>
            <w:tcW w:w="1361" w:type="dxa"/>
            <w:tcBorders>
              <w:top w:val="nil"/>
              <w:bottom w:val="nil"/>
            </w:tcBorders>
            <w:vAlign w:val="center"/>
          </w:tcPr>
          <w:p w14:paraId="6DEF13AF" w14:textId="77777777" w:rsidR="00256576" w:rsidRPr="000440BF" w:rsidRDefault="000440BF" w:rsidP="000E68C0">
            <w:r w:rsidRPr="000440BF">
              <w:t>M1A1</w:t>
            </w:r>
          </w:p>
        </w:tc>
      </w:tr>
      <w:tr w:rsidR="000440BF" w:rsidRPr="00DC53ED" w14:paraId="5B2FF2AF" w14:textId="77777777" w:rsidTr="00A4609A">
        <w:trPr>
          <w:trHeight w:val="20"/>
          <w:jc w:val="center"/>
        </w:trPr>
        <w:tc>
          <w:tcPr>
            <w:tcW w:w="1191" w:type="dxa"/>
            <w:tcBorders>
              <w:top w:val="nil"/>
              <w:bottom w:val="nil"/>
            </w:tcBorders>
            <w:vAlign w:val="center"/>
          </w:tcPr>
          <w:p w14:paraId="47C2F974" w14:textId="77777777" w:rsidR="000440BF" w:rsidRPr="007D0E67" w:rsidRDefault="000440BF" w:rsidP="000E68C0">
            <w:pPr>
              <w:rPr>
                <w:b/>
              </w:rPr>
            </w:pPr>
          </w:p>
        </w:tc>
        <w:tc>
          <w:tcPr>
            <w:tcW w:w="6520" w:type="dxa"/>
            <w:tcBorders>
              <w:top w:val="nil"/>
              <w:bottom w:val="nil"/>
            </w:tcBorders>
            <w:vAlign w:val="center"/>
          </w:tcPr>
          <w:p w14:paraId="1DE8B3E7" w14:textId="77777777" w:rsidR="000440BF" w:rsidRPr="00DB4911" w:rsidRDefault="000440BF" w:rsidP="000E68C0"/>
        </w:tc>
        <w:tc>
          <w:tcPr>
            <w:tcW w:w="1361" w:type="dxa"/>
            <w:tcBorders>
              <w:top w:val="nil"/>
              <w:bottom w:val="nil"/>
            </w:tcBorders>
            <w:vAlign w:val="center"/>
          </w:tcPr>
          <w:p w14:paraId="034A79D1" w14:textId="77777777" w:rsidR="000440BF" w:rsidRDefault="000440BF" w:rsidP="000E68C0">
            <w:pPr>
              <w:rPr>
                <w:b/>
              </w:rPr>
            </w:pPr>
            <w:r>
              <w:rPr>
                <w:b/>
              </w:rPr>
              <w:t>(2)</w:t>
            </w:r>
          </w:p>
        </w:tc>
      </w:tr>
      <w:tr w:rsidR="0074577A" w:rsidRPr="00F9415A" w14:paraId="4A9E8C73" w14:textId="77777777" w:rsidTr="00A4609A">
        <w:trPr>
          <w:trHeight w:val="20"/>
          <w:jc w:val="center"/>
        </w:trPr>
        <w:tc>
          <w:tcPr>
            <w:tcW w:w="1191" w:type="dxa"/>
            <w:tcBorders>
              <w:top w:val="nil"/>
              <w:bottom w:val="single" w:sz="4" w:space="0" w:color="auto"/>
            </w:tcBorders>
            <w:vAlign w:val="center"/>
          </w:tcPr>
          <w:p w14:paraId="310BAD40" w14:textId="77777777" w:rsidR="0074577A" w:rsidRPr="007D0E67" w:rsidRDefault="0074577A" w:rsidP="000E68C0">
            <w:pPr>
              <w:rPr>
                <w:b/>
              </w:rPr>
            </w:pPr>
          </w:p>
        </w:tc>
        <w:tc>
          <w:tcPr>
            <w:tcW w:w="6520" w:type="dxa"/>
            <w:tcBorders>
              <w:top w:val="nil"/>
              <w:bottom w:val="single" w:sz="4" w:space="0" w:color="auto"/>
            </w:tcBorders>
            <w:vAlign w:val="center"/>
          </w:tcPr>
          <w:p w14:paraId="28023111" w14:textId="77777777" w:rsidR="0074577A" w:rsidRDefault="0074577A" w:rsidP="000E68C0"/>
        </w:tc>
        <w:tc>
          <w:tcPr>
            <w:tcW w:w="1361" w:type="dxa"/>
            <w:tcBorders>
              <w:top w:val="nil"/>
              <w:bottom w:val="single" w:sz="4" w:space="0" w:color="auto"/>
            </w:tcBorders>
            <w:vAlign w:val="center"/>
          </w:tcPr>
          <w:p w14:paraId="77211138" w14:textId="77777777" w:rsidR="0074577A" w:rsidRPr="00E67D5B" w:rsidRDefault="0074577A" w:rsidP="000E68C0">
            <w:pPr>
              <w:rPr>
                <w:b/>
              </w:rPr>
            </w:pPr>
            <w:r w:rsidRPr="00E67D5B">
              <w:rPr>
                <w:b/>
              </w:rPr>
              <w:t>(</w:t>
            </w:r>
            <w:r w:rsidR="000440BF">
              <w:rPr>
                <w:b/>
              </w:rPr>
              <w:t>8</w:t>
            </w:r>
            <w:r w:rsidRPr="00E67D5B">
              <w:rPr>
                <w:b/>
              </w:rPr>
              <w:t xml:space="preserve"> marks)</w:t>
            </w:r>
          </w:p>
        </w:tc>
      </w:tr>
    </w:tbl>
    <w:p w14:paraId="4DF51355" w14:textId="1F349A67" w:rsidR="00894A6B" w:rsidRDefault="00894A6B" w:rsidP="005175E0">
      <w:pPr>
        <w:ind w:left="567" w:hanging="567"/>
      </w:pPr>
      <w:r>
        <w:t>NB: Watch for the answers being stated next to the question rather than in the answer space.</w:t>
      </w:r>
    </w:p>
    <w:p w14:paraId="10303753" w14:textId="2E7B8FA1" w:rsidR="0074577A" w:rsidRPr="002F5215" w:rsidRDefault="0074577A" w:rsidP="005175E0">
      <w:pPr>
        <w:ind w:left="567" w:hanging="567"/>
      </w:pPr>
      <w:r>
        <w:t>(a)</w:t>
      </w:r>
      <w:r w:rsidR="000440BF">
        <w:t>(i)</w:t>
      </w:r>
      <w:r w:rsidR="002F5215">
        <w:t xml:space="preserve"> Allow all marks in (a) if </w:t>
      </w:r>
      <w:r w:rsidR="002F5215">
        <w:rPr>
          <w:i/>
          <w:iCs/>
        </w:rPr>
        <w:t>P</w:t>
      </w:r>
      <w:r w:rsidR="002F5215">
        <w:t xml:space="preserve"> and </w:t>
      </w:r>
      <w:r w:rsidR="002F5215">
        <w:rPr>
          <w:i/>
          <w:iCs/>
        </w:rPr>
        <w:t>Q</w:t>
      </w:r>
      <w:r w:rsidR="002F5215">
        <w:t xml:space="preserve"> are mislabelled but the coordinates are correct.</w:t>
      </w:r>
    </w:p>
    <w:p w14:paraId="24C72347" w14:textId="4FDFB83C" w:rsidR="0074577A" w:rsidRDefault="0074577A" w:rsidP="005175E0">
      <w:pPr>
        <w:ind w:left="567" w:hanging="567"/>
      </w:pPr>
      <w:r>
        <w:t>B1</w:t>
      </w:r>
      <w:r w:rsidR="000440BF">
        <w:t>:</w:t>
      </w:r>
      <w:r w:rsidR="00A4609A">
        <w:tab/>
      </w:r>
      <w:r>
        <w:t xml:space="preserve">For one of </w:t>
      </w:r>
      <w:r w:rsidR="000440BF" w:rsidRPr="00DB4911">
        <w:rPr>
          <w:position w:val="-14"/>
        </w:rPr>
        <w:object w:dxaOrig="999" w:dyaOrig="400" w14:anchorId="28E65CEA">
          <v:shape id="_x0000_i1186" type="#_x0000_t75" style="width:51.05pt;height:20.1pt" o:ole="">
            <v:imagedata r:id="rId332" o:title=""/>
          </v:shape>
          <o:OLEObject Type="Embed" ProgID="Equation.DSMT4" ShapeID="_x0000_i1186" DrawAspect="Content" ObjectID="_1794167549" r:id="rId333"/>
        </w:object>
      </w:r>
      <w:r w:rsidR="002D0117">
        <w:t xml:space="preserve">  Condone/allow one of </w:t>
      </w:r>
      <w:r w:rsidR="000440BF" w:rsidRPr="00DB4911">
        <w:rPr>
          <w:position w:val="-14"/>
        </w:rPr>
        <w:object w:dxaOrig="1180" w:dyaOrig="400" w14:anchorId="28874E9B">
          <v:shape id="_x0000_i1187" type="#_x0000_t75" style="width:59.45pt;height:20.1pt" o:ole="">
            <v:imagedata r:id="rId334" o:title=""/>
          </v:shape>
          <o:OLEObject Type="Embed" ProgID="Equation.DSMT4" ShapeID="_x0000_i1187" DrawAspect="Content" ObjectID="_1794167550" r:id="rId335"/>
        </w:object>
      </w:r>
      <w:r w:rsidR="002F5215">
        <w:t xml:space="preserve"> Condone for this B mark if the coordinates are reversed.</w:t>
      </w:r>
    </w:p>
    <w:p w14:paraId="06A11025" w14:textId="73A22B25" w:rsidR="000440BF" w:rsidRDefault="0074577A" w:rsidP="005175E0">
      <w:pPr>
        <w:ind w:left="567" w:hanging="567"/>
      </w:pPr>
      <w:r>
        <w:t>B1</w:t>
      </w:r>
      <w:r w:rsidR="000440BF">
        <w:t>:</w:t>
      </w:r>
      <w:r w:rsidR="00A4609A">
        <w:tab/>
      </w:r>
      <w:r>
        <w:t xml:space="preserve">For both of </w:t>
      </w:r>
      <w:r w:rsidR="000440BF" w:rsidRPr="00DB4911">
        <w:rPr>
          <w:position w:val="-14"/>
        </w:rPr>
        <w:object w:dxaOrig="999" w:dyaOrig="400" w14:anchorId="69DF62BA">
          <v:shape id="_x0000_i1188" type="#_x0000_t75" style="width:51.05pt;height:20.1pt" o:ole="">
            <v:imagedata r:id="rId332" o:title=""/>
          </v:shape>
          <o:OLEObject Type="Embed" ProgID="Equation.DSMT4" ShapeID="_x0000_i1188" DrawAspect="Content" ObjectID="_1794167551" r:id="rId336"/>
        </w:object>
      </w:r>
      <w:r w:rsidR="002F5215">
        <w:t xml:space="preserve"> (in correct order).</w:t>
      </w:r>
    </w:p>
    <w:p w14:paraId="6BF51B81" w14:textId="77777777" w:rsidR="0074577A" w:rsidRDefault="0074577A" w:rsidP="005175E0">
      <w:pPr>
        <w:ind w:left="567" w:hanging="567"/>
      </w:pPr>
      <w:r>
        <w:t>(a)(ii)</w:t>
      </w:r>
    </w:p>
    <w:p w14:paraId="352D0951" w14:textId="42F6691B" w:rsidR="000440BF" w:rsidRDefault="0074577A" w:rsidP="005175E0">
      <w:pPr>
        <w:ind w:left="567" w:hanging="567"/>
      </w:pPr>
      <w:r>
        <w:t>B1</w:t>
      </w:r>
      <w:r w:rsidR="000440BF">
        <w:t>:</w:t>
      </w:r>
      <w:r w:rsidR="00A4609A">
        <w:tab/>
      </w:r>
      <w:r w:rsidR="002F5215" w:rsidRPr="00256576">
        <w:rPr>
          <w:position w:val="-28"/>
        </w:rPr>
        <w:object w:dxaOrig="1420" w:dyaOrig="680" w14:anchorId="39DB7248">
          <v:shape id="_x0000_i1189" type="#_x0000_t75" style="width:71.15pt;height:34.35pt" o:ole="">
            <v:imagedata r:id="rId337" o:title=""/>
          </v:shape>
          <o:OLEObject Type="Embed" ProgID="Equation.DSMT4" ShapeID="_x0000_i1189" DrawAspect="Content" ObjectID="_1794167552" r:id="rId338"/>
        </w:object>
      </w:r>
      <w:r w:rsidR="002D0117">
        <w:t xml:space="preserve">                         </w:t>
      </w:r>
    </w:p>
    <w:p w14:paraId="1BCB402B" w14:textId="77777777" w:rsidR="0074577A" w:rsidRDefault="0074577A" w:rsidP="005175E0">
      <w:pPr>
        <w:ind w:left="567" w:hanging="567"/>
      </w:pPr>
      <w:r>
        <w:t>(b)</w:t>
      </w:r>
      <w:r w:rsidR="000440BF">
        <w:t>(i)</w:t>
      </w:r>
    </w:p>
    <w:p w14:paraId="5F697FFF" w14:textId="58C8A983" w:rsidR="00E60A52" w:rsidRDefault="0074577A" w:rsidP="005175E0">
      <w:pPr>
        <w:ind w:left="567" w:hanging="567"/>
      </w:pPr>
      <w:r>
        <w:t>B1</w:t>
      </w:r>
      <w:r w:rsidR="000440BF">
        <w:t>:</w:t>
      </w:r>
      <w:r w:rsidR="00A4609A">
        <w:tab/>
      </w:r>
      <w:r>
        <w:t xml:space="preserve">For </w:t>
      </w:r>
      <w:r w:rsidR="000440BF" w:rsidRPr="00256576">
        <w:rPr>
          <w:position w:val="-6"/>
        </w:rPr>
        <w:object w:dxaOrig="560" w:dyaOrig="279" w14:anchorId="32BBFF89">
          <v:shape id="_x0000_i1190" type="#_x0000_t75" style="width:26.8pt;height:13.4pt" o:ole="">
            <v:imagedata r:id="rId327" o:title=""/>
          </v:shape>
          <o:OLEObject Type="Embed" ProgID="Equation.DSMT4" ShapeID="_x0000_i1190" DrawAspect="Content" ObjectID="_1794167553" r:id="rId339"/>
        </w:object>
      </w:r>
    </w:p>
    <w:p w14:paraId="6D603353" w14:textId="77777777" w:rsidR="000440BF" w:rsidRDefault="000440BF" w:rsidP="005175E0">
      <w:pPr>
        <w:ind w:left="567" w:hanging="567"/>
      </w:pPr>
      <w:r>
        <w:t>(b)(ii)</w:t>
      </w:r>
    </w:p>
    <w:p w14:paraId="1E9DE141" w14:textId="57C18B0B" w:rsidR="000440BF" w:rsidRDefault="000440BF" w:rsidP="005175E0">
      <w:pPr>
        <w:ind w:left="567" w:hanging="567"/>
      </w:pPr>
      <w:r>
        <w:t>M1:</w:t>
      </w:r>
      <w:r w:rsidR="00A4609A">
        <w:tab/>
      </w:r>
      <w:r>
        <w:t xml:space="preserve">For one of </w:t>
      </w:r>
      <w:r w:rsidRPr="00DB4911">
        <w:rPr>
          <w:position w:val="-14"/>
        </w:rPr>
        <w:object w:dxaOrig="720" w:dyaOrig="400" w14:anchorId="7146FA44">
          <v:shape id="_x0000_i1191" type="#_x0000_t75" style="width:36pt;height:20.1pt" o:ole="">
            <v:imagedata r:id="rId340" o:title=""/>
          </v:shape>
          <o:OLEObject Type="Embed" ProgID="Equation.DSMT4" ShapeID="_x0000_i1191" DrawAspect="Content" ObjectID="_1794167554" r:id="rId341"/>
        </w:object>
      </w:r>
      <w:r w:rsidR="00A4609A">
        <w:t xml:space="preserve"> </w:t>
      </w:r>
      <w:r w:rsidR="0085752B" w:rsidRPr="00F43FB7">
        <w:rPr>
          <w:b/>
          <w:bCs/>
        </w:rPr>
        <w:t>or</w:t>
      </w:r>
      <w:r w:rsidR="0085752B">
        <w:t xml:space="preserve"> follow through on the negative of their </w:t>
      </w:r>
      <w:r w:rsidR="0085752B">
        <w:rPr>
          <w:i/>
          <w:iCs/>
        </w:rPr>
        <w:t>x</w:t>
      </w:r>
      <w:r w:rsidR="0085752B">
        <w:t xml:space="preserve"> coordinate of </w:t>
      </w:r>
      <w:r w:rsidR="0085752B">
        <w:rPr>
          <w:i/>
          <w:iCs/>
        </w:rPr>
        <w:t>P</w:t>
      </w:r>
      <w:r w:rsidR="0085752B">
        <w:t xml:space="preserve"> or </w:t>
      </w:r>
      <w:r w:rsidR="0085752B" w:rsidRPr="0085752B">
        <w:rPr>
          <w:position w:val="-6"/>
        </w:rPr>
        <w:object w:dxaOrig="1760" w:dyaOrig="279" w14:anchorId="14F6B151">
          <v:shape id="_x0000_i1192" type="#_x0000_t75" style="width:87.9pt;height:13.4pt" o:ole="">
            <v:imagedata r:id="rId342" o:title=""/>
          </v:shape>
          <o:OLEObject Type="Embed" ProgID="Equation.DSMT4" ShapeID="_x0000_i1192" DrawAspect="Content" ObjectID="_1794167555" r:id="rId343"/>
        </w:object>
      </w:r>
      <w:r>
        <w:t xml:space="preserve"> Condone/allow one of </w:t>
      </w:r>
      <w:r w:rsidRPr="00DB4911">
        <w:rPr>
          <w:position w:val="-14"/>
        </w:rPr>
        <w:object w:dxaOrig="900" w:dyaOrig="400" w14:anchorId="4AFBF831">
          <v:shape id="_x0000_i1193" type="#_x0000_t75" style="width:45.2pt;height:20.1pt" o:ole="">
            <v:imagedata r:id="rId344" o:title=""/>
          </v:shape>
          <o:OLEObject Type="Embed" ProgID="Equation.DSMT4" ShapeID="_x0000_i1193" DrawAspect="Content" ObjectID="_1794167556" r:id="rId345"/>
        </w:object>
      </w:r>
      <w:r w:rsidR="002F5215">
        <w:t xml:space="preserve"> and condone for the M if the coordinates are given in the wrong order.</w:t>
      </w:r>
    </w:p>
    <w:p w14:paraId="29D735E2" w14:textId="7EB22B89" w:rsidR="00256576" w:rsidRDefault="000440BF" w:rsidP="005175E0">
      <w:pPr>
        <w:ind w:left="567" w:hanging="567"/>
      </w:pPr>
      <w:r>
        <w:t>A1:</w:t>
      </w:r>
      <w:r w:rsidR="00A4609A">
        <w:tab/>
      </w:r>
      <w:r w:rsidRPr="00DB4911">
        <w:rPr>
          <w:position w:val="-14"/>
        </w:rPr>
        <w:object w:dxaOrig="720" w:dyaOrig="400" w14:anchorId="3F6D4272">
          <v:shape id="_x0000_i1194" type="#_x0000_t75" style="width:36pt;height:20.1pt" o:ole="">
            <v:imagedata r:id="rId340" o:title=""/>
          </v:shape>
          <o:OLEObject Type="Embed" ProgID="Equation.DSMT4" ShapeID="_x0000_i1194" DrawAspect="Content" ObjectID="_1794167557" r:id="rId346"/>
        </w:object>
      </w:r>
      <w:r w:rsidR="00242B08">
        <w:t xml:space="preserve">  Allow </w:t>
      </w:r>
      <w:r w:rsidR="00242B08" w:rsidRPr="00DB4911">
        <w:rPr>
          <w:position w:val="-14"/>
        </w:rPr>
        <w:object w:dxaOrig="900" w:dyaOrig="400" w14:anchorId="1969A373">
          <v:shape id="_x0000_i1195" type="#_x0000_t75" style="width:45.2pt;height:20.1pt" o:ole="">
            <v:imagedata r:id="rId344" o:title=""/>
          </v:shape>
          <o:OLEObject Type="Embed" ProgID="Equation.DSMT4" ShapeID="_x0000_i1195" DrawAspect="Content" ObjectID="_1794167558" r:id="rId347"/>
        </w:object>
      </w:r>
      <w:r w:rsidR="00242B08">
        <w:t xml:space="preserve"> if</w:t>
      </w:r>
      <w:r w:rsidR="005175E0">
        <w:t xml:space="preserve"> B marks in (a) were lost due solely due to working in degrees.</w:t>
      </w:r>
    </w:p>
    <w:p w14:paraId="48624C20" w14:textId="77777777" w:rsidR="00181B0F" w:rsidRDefault="00181B0F" w:rsidP="005175E0">
      <w:pPr>
        <w:ind w:left="567" w:hanging="567"/>
      </w:pPr>
    </w:p>
    <w:p w14:paraId="28B71645" w14:textId="77777777" w:rsidR="00181B0F" w:rsidRDefault="00181B0F" w:rsidP="005175E0">
      <w:pPr>
        <w:ind w:left="567" w:hanging="567"/>
      </w:pPr>
    </w:p>
    <w:p w14:paraId="6CCACB0D" w14:textId="3ADC9441" w:rsidR="00181B0F" w:rsidRDefault="000440BF" w:rsidP="00181B0F">
      <w:pPr>
        <w:ind w:left="567" w:hanging="567"/>
      </w:pPr>
      <w:r>
        <w:lastRenderedPageBreak/>
        <w:t>(c)</w:t>
      </w:r>
    </w:p>
    <w:p w14:paraId="2F92BC90" w14:textId="0227095D" w:rsidR="000440BF" w:rsidRDefault="000440BF" w:rsidP="005175E0">
      <w:pPr>
        <w:ind w:left="567" w:hanging="567"/>
      </w:pPr>
      <w:r>
        <w:t>M1:</w:t>
      </w:r>
      <w:r w:rsidR="00A4609A">
        <w:tab/>
      </w:r>
      <w:r w:rsidR="00F84575">
        <w:t>Draws a line</w:t>
      </w:r>
      <w:r>
        <w:t xml:space="preserve"> with negative gradient passing through (0, 5) </w:t>
      </w:r>
      <w:r w:rsidR="00F84575">
        <w:t xml:space="preserve">and </w:t>
      </w:r>
      <w:r>
        <w:t xml:space="preserve">cutting </w:t>
      </w:r>
      <w:r w:rsidR="00F84575">
        <w:t xml:space="preserve">the </w:t>
      </w:r>
      <w:r>
        <w:t>graph</w:t>
      </w:r>
      <w:r w:rsidR="00F84575">
        <w:t xml:space="preserve"> </w:t>
      </w:r>
      <w:r w:rsidR="0085752B">
        <w:t>at least once, with a consistent number of solutions for their sketch stated.</w:t>
      </w:r>
    </w:p>
    <w:p w14:paraId="2B58AF23" w14:textId="491B2101" w:rsidR="000440BF" w:rsidRPr="00F84575" w:rsidRDefault="000440BF" w:rsidP="005175E0">
      <w:pPr>
        <w:ind w:left="567" w:hanging="567"/>
      </w:pPr>
      <w:r>
        <w:t>A1:</w:t>
      </w:r>
      <w:r w:rsidR="00A4609A">
        <w:tab/>
      </w:r>
      <w:r w:rsidR="00F84575">
        <w:t>C</w:t>
      </w:r>
      <w:r>
        <w:t>orrect</w:t>
      </w:r>
      <w:r w:rsidR="00F84575">
        <w:t xml:space="preserve"> line drawn (intersecting at graph on the </w:t>
      </w:r>
      <w:r w:rsidR="00F84575">
        <w:rPr>
          <w:i/>
          <w:iCs/>
        </w:rPr>
        <w:t>x</w:t>
      </w:r>
      <w:r w:rsidR="00F84575">
        <w:t xml:space="preserve"> axis) with </w:t>
      </w:r>
      <w:r w:rsidR="006B789C">
        <w:t>correct deduction</w:t>
      </w:r>
      <w:r w:rsidR="005175E0">
        <w:t xml:space="preserve"> (one root)</w:t>
      </w:r>
      <w:r w:rsidR="006B789C">
        <w:t xml:space="preserve"> and reason</w:t>
      </w:r>
      <w:r w:rsidR="005175E0">
        <w:t xml:space="preserve"> (intersects only once)</w:t>
      </w:r>
      <w:r w:rsidR="006B789C">
        <w:t>.</w:t>
      </w:r>
      <w:r w:rsidR="005175E0">
        <w:t xml:space="preserve"> </w:t>
      </w:r>
    </w:p>
    <w:p w14:paraId="0443AEDB" w14:textId="34CABB9C" w:rsidR="00256576" w:rsidRDefault="00B910EC" w:rsidP="005175E0">
      <w:pPr>
        <w:ind w:left="567" w:hanging="567"/>
      </w:pPr>
      <w:r>
        <w:t>Note use of degrees only will score a maximum of B1B0 B0 B1 M1A</w:t>
      </w:r>
      <w:r w:rsidR="005175E0">
        <w:t>1</w:t>
      </w:r>
      <w:r>
        <w:t xml:space="preserve"> M1A</w:t>
      </w:r>
      <w:r w:rsidR="005175E0">
        <w:t xml:space="preserve">0, though if the </w:t>
      </w:r>
      <w:r w:rsidR="005175E0" w:rsidRPr="005175E0">
        <w:rPr>
          <w:position w:val="-24"/>
        </w:rPr>
        <w:object w:dxaOrig="320" w:dyaOrig="620" w14:anchorId="1D9E67CC">
          <v:shape id="_x0000_i1196" type="#_x0000_t75" style="width:15.9pt;height:31pt" o:ole="">
            <v:imagedata r:id="rId348" o:title=""/>
          </v:shape>
          <o:OLEObject Type="Embed" ProgID="Equation.DSMT4" ShapeID="_x0000_i1196" DrawAspect="Content" ObjectID="_1794167559" r:id="rId349"/>
        </w:object>
      </w:r>
      <w:r w:rsidR="005175E0">
        <w:t xml:space="preserve"> is converted to degrees resulting in a “correct” graph, send to review for consideration.</w:t>
      </w:r>
    </w:p>
    <w:p w14:paraId="3397B292" w14:textId="77777777" w:rsidR="00256576" w:rsidRDefault="00256576" w:rsidP="000E68C0"/>
    <w:p w14:paraId="47ED8235" w14:textId="77777777" w:rsidR="006B789C" w:rsidRDefault="006B789C">
      <w: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6520"/>
        <w:gridCol w:w="1361"/>
      </w:tblGrid>
      <w:tr w:rsidR="00B16E0E" w:rsidRPr="00A4609A" w14:paraId="1C158F5A" w14:textId="77777777" w:rsidTr="00A4609A">
        <w:trPr>
          <w:trHeight w:val="20"/>
          <w:tblHeader/>
          <w:jc w:val="center"/>
        </w:trPr>
        <w:tc>
          <w:tcPr>
            <w:tcW w:w="1191" w:type="dxa"/>
            <w:tcBorders>
              <w:bottom w:val="single" w:sz="4" w:space="0" w:color="auto"/>
            </w:tcBorders>
            <w:vAlign w:val="center"/>
          </w:tcPr>
          <w:p w14:paraId="5DAA488E" w14:textId="79262885" w:rsidR="00B16E0E" w:rsidRPr="00A4609A" w:rsidRDefault="00B16E0E" w:rsidP="00A4609A">
            <w:pPr>
              <w:pStyle w:val="Header"/>
              <w:tabs>
                <w:tab w:val="clear" w:pos="4320"/>
                <w:tab w:val="clear" w:pos="8640"/>
              </w:tabs>
              <w:jc w:val="center"/>
              <w:rPr>
                <w:rFonts w:ascii="Times New Roman" w:hAnsi="Times New Roman"/>
                <w:sz w:val="24"/>
                <w:szCs w:val="24"/>
              </w:rPr>
            </w:pPr>
            <w:r w:rsidRPr="00A4609A">
              <w:rPr>
                <w:rFonts w:ascii="Times New Roman" w:hAnsi="Times New Roman"/>
                <w:sz w:val="24"/>
                <w:szCs w:val="24"/>
              </w:rPr>
              <w:lastRenderedPageBreak/>
              <w:t>Question Number</w:t>
            </w:r>
          </w:p>
        </w:tc>
        <w:tc>
          <w:tcPr>
            <w:tcW w:w="6520" w:type="dxa"/>
            <w:tcBorders>
              <w:bottom w:val="single" w:sz="4" w:space="0" w:color="auto"/>
            </w:tcBorders>
            <w:vAlign w:val="center"/>
          </w:tcPr>
          <w:p w14:paraId="68AE4E4B" w14:textId="77777777" w:rsidR="00B16E0E" w:rsidRPr="00A4609A" w:rsidRDefault="00B16E0E" w:rsidP="00A4609A">
            <w:pPr>
              <w:pStyle w:val="Header"/>
              <w:tabs>
                <w:tab w:val="clear" w:pos="4320"/>
                <w:tab w:val="clear" w:pos="8640"/>
              </w:tabs>
              <w:jc w:val="center"/>
              <w:rPr>
                <w:rFonts w:ascii="Times New Roman" w:hAnsi="Times New Roman"/>
                <w:sz w:val="24"/>
                <w:szCs w:val="24"/>
              </w:rPr>
            </w:pPr>
            <w:r w:rsidRPr="00A4609A">
              <w:rPr>
                <w:rFonts w:ascii="Times New Roman" w:hAnsi="Times New Roman"/>
                <w:sz w:val="24"/>
                <w:szCs w:val="24"/>
              </w:rPr>
              <w:t>Scheme</w:t>
            </w:r>
          </w:p>
        </w:tc>
        <w:tc>
          <w:tcPr>
            <w:tcW w:w="1361" w:type="dxa"/>
            <w:tcBorders>
              <w:bottom w:val="single" w:sz="4" w:space="0" w:color="auto"/>
            </w:tcBorders>
            <w:vAlign w:val="center"/>
          </w:tcPr>
          <w:p w14:paraId="01FE83DE" w14:textId="37D0E6E2" w:rsidR="00B16E0E" w:rsidRPr="00A4609A" w:rsidRDefault="00B16E0E" w:rsidP="00A4609A">
            <w:pPr>
              <w:pStyle w:val="Header"/>
              <w:jc w:val="center"/>
              <w:rPr>
                <w:rFonts w:ascii="Times New Roman" w:hAnsi="Times New Roman"/>
                <w:sz w:val="24"/>
                <w:szCs w:val="24"/>
              </w:rPr>
            </w:pPr>
            <w:r w:rsidRPr="00A4609A">
              <w:rPr>
                <w:rFonts w:ascii="Times New Roman" w:hAnsi="Times New Roman"/>
                <w:sz w:val="24"/>
                <w:szCs w:val="24"/>
              </w:rPr>
              <w:t>Marks</w:t>
            </w:r>
          </w:p>
        </w:tc>
      </w:tr>
      <w:tr w:rsidR="00B16E0E" w:rsidRPr="00F9415A" w14:paraId="00D7A15D" w14:textId="77777777" w:rsidTr="00A4609A">
        <w:trPr>
          <w:trHeight w:val="20"/>
          <w:jc w:val="center"/>
        </w:trPr>
        <w:tc>
          <w:tcPr>
            <w:tcW w:w="1191" w:type="dxa"/>
            <w:tcBorders>
              <w:top w:val="nil"/>
              <w:bottom w:val="nil"/>
            </w:tcBorders>
            <w:vAlign w:val="center"/>
          </w:tcPr>
          <w:p w14:paraId="02292FEA" w14:textId="77777777" w:rsidR="00B16E0E" w:rsidRDefault="00B16E0E" w:rsidP="000E68C0">
            <w:pPr>
              <w:rPr>
                <w:b/>
              </w:rPr>
            </w:pPr>
            <w:r>
              <w:rPr>
                <w:b/>
              </w:rPr>
              <w:t>8 (a)</w:t>
            </w:r>
          </w:p>
        </w:tc>
        <w:tc>
          <w:tcPr>
            <w:tcW w:w="6520" w:type="dxa"/>
            <w:tcBorders>
              <w:top w:val="nil"/>
              <w:bottom w:val="nil"/>
            </w:tcBorders>
            <w:vAlign w:val="center"/>
          </w:tcPr>
          <w:p w14:paraId="011FE1AE" w14:textId="77777777" w:rsidR="00B16E0E" w:rsidRDefault="00B16E0E" w:rsidP="000E68C0">
            <w:r>
              <w:t>States or implies that gradient of tangent is 24</w:t>
            </w:r>
          </w:p>
        </w:tc>
        <w:tc>
          <w:tcPr>
            <w:tcW w:w="1361" w:type="dxa"/>
            <w:tcBorders>
              <w:top w:val="nil"/>
              <w:bottom w:val="nil"/>
            </w:tcBorders>
            <w:vAlign w:val="center"/>
          </w:tcPr>
          <w:p w14:paraId="3F217022" w14:textId="77777777" w:rsidR="00B16E0E" w:rsidRDefault="00B16E0E" w:rsidP="000E68C0">
            <w:r>
              <w:t>B1</w:t>
            </w:r>
          </w:p>
        </w:tc>
      </w:tr>
      <w:tr w:rsidR="00B16E0E" w:rsidRPr="00F9415A" w14:paraId="60716F13" w14:textId="77777777" w:rsidTr="00A4609A">
        <w:trPr>
          <w:trHeight w:val="20"/>
          <w:jc w:val="center"/>
        </w:trPr>
        <w:tc>
          <w:tcPr>
            <w:tcW w:w="1191" w:type="dxa"/>
            <w:tcBorders>
              <w:top w:val="nil"/>
              <w:bottom w:val="nil"/>
            </w:tcBorders>
            <w:vAlign w:val="center"/>
          </w:tcPr>
          <w:p w14:paraId="6B562B6C" w14:textId="77777777" w:rsidR="00B16E0E" w:rsidRDefault="00B16E0E" w:rsidP="000E68C0">
            <w:pPr>
              <w:rPr>
                <w:b/>
              </w:rPr>
            </w:pPr>
          </w:p>
        </w:tc>
        <w:tc>
          <w:tcPr>
            <w:tcW w:w="6520" w:type="dxa"/>
            <w:tcBorders>
              <w:top w:val="nil"/>
              <w:bottom w:val="nil"/>
            </w:tcBorders>
            <w:vAlign w:val="center"/>
          </w:tcPr>
          <w:p w14:paraId="63CCC8BE" w14:textId="2C693111" w:rsidR="00B16E0E" w:rsidRDefault="00B16E0E" w:rsidP="000E68C0">
            <w:r>
              <w:t xml:space="preserve">Solves </w:t>
            </w:r>
            <w:r w:rsidRPr="00617E69">
              <w:rPr>
                <w:position w:val="-10"/>
              </w:rPr>
              <w:object w:dxaOrig="999" w:dyaOrig="320" w14:anchorId="5D9AF6AA">
                <v:shape id="_x0000_i1197" type="#_x0000_t75" style="width:50.25pt;height:16.75pt" o:ole="">
                  <v:imagedata r:id="rId350" o:title=""/>
                </v:shape>
                <o:OLEObject Type="Embed" ProgID="Equation.DSMT4" ShapeID="_x0000_i1197" DrawAspect="Content" ObjectID="_1794167560" r:id="rId351"/>
              </w:object>
            </w:r>
            <w:r>
              <w:t xml:space="preserve">to find </w:t>
            </w:r>
            <w:r w:rsidRPr="00B16E0E">
              <w:rPr>
                <w:i/>
              </w:rPr>
              <w:t>k</w:t>
            </w:r>
            <w:r>
              <w:t xml:space="preserve">. E.g </w:t>
            </w:r>
            <w:r w:rsidR="00105EC1" w:rsidRPr="00B16E0E">
              <w:rPr>
                <w:position w:val="-6"/>
              </w:rPr>
              <w:object w:dxaOrig="2880" w:dyaOrig="380" w14:anchorId="1CF5BD23">
                <v:shape id="_x0000_i1198" type="#_x0000_t75" style="width:2in;height:18.4pt" o:ole="">
                  <v:imagedata r:id="rId352" o:title=""/>
                </v:shape>
                <o:OLEObject Type="Embed" ProgID="Equation.DSMT4" ShapeID="_x0000_i1198" DrawAspect="Content" ObjectID="_1794167561" r:id="rId353"/>
              </w:object>
            </w:r>
          </w:p>
        </w:tc>
        <w:tc>
          <w:tcPr>
            <w:tcW w:w="1361" w:type="dxa"/>
            <w:tcBorders>
              <w:top w:val="nil"/>
              <w:bottom w:val="nil"/>
            </w:tcBorders>
            <w:vAlign w:val="center"/>
          </w:tcPr>
          <w:p w14:paraId="423E05CD" w14:textId="77777777" w:rsidR="00B16E0E" w:rsidRDefault="00B16E0E" w:rsidP="000E68C0">
            <w:r>
              <w:t>M1</w:t>
            </w:r>
          </w:p>
        </w:tc>
      </w:tr>
      <w:tr w:rsidR="00B16E0E" w:rsidRPr="00F9415A" w14:paraId="1E8567B0" w14:textId="77777777" w:rsidTr="00A4609A">
        <w:trPr>
          <w:trHeight w:val="20"/>
          <w:jc w:val="center"/>
        </w:trPr>
        <w:tc>
          <w:tcPr>
            <w:tcW w:w="1191" w:type="dxa"/>
            <w:tcBorders>
              <w:top w:val="nil"/>
              <w:bottom w:val="nil"/>
            </w:tcBorders>
            <w:vAlign w:val="center"/>
          </w:tcPr>
          <w:p w14:paraId="7ABF116D" w14:textId="77777777" w:rsidR="00B16E0E" w:rsidRDefault="00B16E0E" w:rsidP="000E68C0">
            <w:pPr>
              <w:rPr>
                <w:b/>
              </w:rPr>
            </w:pPr>
          </w:p>
        </w:tc>
        <w:tc>
          <w:tcPr>
            <w:tcW w:w="6520" w:type="dxa"/>
            <w:tcBorders>
              <w:top w:val="nil"/>
              <w:bottom w:val="nil"/>
            </w:tcBorders>
            <w:vAlign w:val="center"/>
          </w:tcPr>
          <w:p w14:paraId="0F0C8786" w14:textId="3D1ACAE0" w:rsidR="00B16E0E" w:rsidRDefault="00B16E0E" w:rsidP="000E68C0">
            <w:r>
              <w:t xml:space="preserve">                     </w:t>
            </w:r>
            <w:r w:rsidR="00D71335" w:rsidRPr="00B16E0E">
              <w:rPr>
                <w:position w:val="-20"/>
              </w:rPr>
              <w:object w:dxaOrig="3159" w:dyaOrig="580" w14:anchorId="1A65B857">
                <v:shape id="_x0000_i1199" type="#_x0000_t75" style="width:159.05pt;height:28.45pt" o:ole="">
                  <v:imagedata r:id="rId354" o:title=""/>
                </v:shape>
                <o:OLEObject Type="Embed" ProgID="Equation.DSMT4" ShapeID="_x0000_i1199" DrawAspect="Content" ObjectID="_1794167562" r:id="rId355"/>
              </w:object>
            </w:r>
            <w:r>
              <w:t xml:space="preserve">  *</w:t>
            </w:r>
          </w:p>
        </w:tc>
        <w:tc>
          <w:tcPr>
            <w:tcW w:w="1361" w:type="dxa"/>
            <w:tcBorders>
              <w:top w:val="nil"/>
              <w:bottom w:val="nil"/>
            </w:tcBorders>
            <w:vAlign w:val="center"/>
          </w:tcPr>
          <w:p w14:paraId="6EB7DC25" w14:textId="77777777" w:rsidR="00B16E0E" w:rsidRDefault="00B16E0E" w:rsidP="000E68C0">
            <w:r>
              <w:t>A1*</w:t>
            </w:r>
          </w:p>
        </w:tc>
      </w:tr>
      <w:tr w:rsidR="00B16E0E" w:rsidRPr="00B7549B" w14:paraId="00598DF6" w14:textId="77777777" w:rsidTr="00A4609A">
        <w:trPr>
          <w:trHeight w:val="20"/>
          <w:jc w:val="center"/>
        </w:trPr>
        <w:tc>
          <w:tcPr>
            <w:tcW w:w="1191" w:type="dxa"/>
            <w:tcBorders>
              <w:top w:val="nil"/>
              <w:bottom w:val="nil"/>
            </w:tcBorders>
            <w:vAlign w:val="center"/>
          </w:tcPr>
          <w:p w14:paraId="7EE7824E" w14:textId="77777777" w:rsidR="00B16E0E" w:rsidRDefault="00B16E0E" w:rsidP="000E68C0">
            <w:pPr>
              <w:rPr>
                <w:b/>
              </w:rPr>
            </w:pPr>
          </w:p>
        </w:tc>
        <w:tc>
          <w:tcPr>
            <w:tcW w:w="6520" w:type="dxa"/>
            <w:tcBorders>
              <w:top w:val="nil"/>
              <w:bottom w:val="nil"/>
            </w:tcBorders>
            <w:vAlign w:val="center"/>
          </w:tcPr>
          <w:p w14:paraId="127EF375" w14:textId="77777777" w:rsidR="00B16E0E" w:rsidRDefault="00B16E0E" w:rsidP="000E68C0"/>
        </w:tc>
        <w:tc>
          <w:tcPr>
            <w:tcW w:w="1361" w:type="dxa"/>
            <w:tcBorders>
              <w:top w:val="nil"/>
              <w:bottom w:val="nil"/>
            </w:tcBorders>
            <w:vAlign w:val="center"/>
          </w:tcPr>
          <w:p w14:paraId="2B4E9291" w14:textId="77777777" w:rsidR="00B16E0E" w:rsidRPr="00B7549B" w:rsidRDefault="00B16E0E" w:rsidP="000E68C0">
            <w:pPr>
              <w:rPr>
                <w:b/>
              </w:rPr>
            </w:pPr>
            <w:r w:rsidRPr="00B7549B">
              <w:rPr>
                <w:b/>
              </w:rPr>
              <w:t>(</w:t>
            </w:r>
            <w:r>
              <w:rPr>
                <w:b/>
              </w:rPr>
              <w:t>3</w:t>
            </w:r>
            <w:r w:rsidRPr="00B7549B">
              <w:rPr>
                <w:b/>
              </w:rPr>
              <w:t>)</w:t>
            </w:r>
          </w:p>
        </w:tc>
      </w:tr>
      <w:tr w:rsidR="00B16E0E" w:rsidRPr="00F9415A" w14:paraId="75DDD3D5" w14:textId="77777777" w:rsidTr="00A4609A">
        <w:trPr>
          <w:trHeight w:val="20"/>
          <w:jc w:val="center"/>
        </w:trPr>
        <w:tc>
          <w:tcPr>
            <w:tcW w:w="1191" w:type="dxa"/>
            <w:tcBorders>
              <w:top w:val="nil"/>
              <w:bottom w:val="nil"/>
            </w:tcBorders>
            <w:vAlign w:val="center"/>
          </w:tcPr>
          <w:p w14:paraId="62505BFB" w14:textId="77777777" w:rsidR="00B16E0E" w:rsidRPr="007D0E67" w:rsidRDefault="00B16E0E" w:rsidP="000E68C0">
            <w:pPr>
              <w:rPr>
                <w:b/>
              </w:rPr>
            </w:pPr>
            <w:r>
              <w:rPr>
                <w:b/>
              </w:rPr>
              <w:t xml:space="preserve">   (b)</w:t>
            </w:r>
          </w:p>
        </w:tc>
        <w:tc>
          <w:tcPr>
            <w:tcW w:w="6520" w:type="dxa"/>
            <w:tcBorders>
              <w:top w:val="nil"/>
              <w:bottom w:val="nil"/>
            </w:tcBorders>
            <w:vAlign w:val="center"/>
          </w:tcPr>
          <w:p w14:paraId="3FE58739" w14:textId="77777777" w:rsidR="00B16E0E" w:rsidRPr="00F9415A" w:rsidRDefault="005148BC" w:rsidP="000E68C0">
            <w:r w:rsidRPr="00B16E0E">
              <w:rPr>
                <w:position w:val="-20"/>
              </w:rPr>
              <w:object w:dxaOrig="4680" w:dyaOrig="580" w14:anchorId="4B5DA62A">
                <v:shape id="_x0000_i1200" type="#_x0000_t75" style="width:234.4pt;height:28.45pt" o:ole="">
                  <v:imagedata r:id="rId356" o:title=""/>
                </v:shape>
                <o:OLEObject Type="Embed" ProgID="Equation.DSMT4" ShapeID="_x0000_i1200" DrawAspect="Content" ObjectID="_1794167563" r:id="rId357"/>
              </w:object>
            </w:r>
          </w:p>
        </w:tc>
        <w:tc>
          <w:tcPr>
            <w:tcW w:w="1361" w:type="dxa"/>
            <w:tcBorders>
              <w:top w:val="nil"/>
              <w:bottom w:val="nil"/>
            </w:tcBorders>
            <w:vAlign w:val="center"/>
          </w:tcPr>
          <w:p w14:paraId="638163C8" w14:textId="77777777" w:rsidR="00B16E0E" w:rsidRPr="00F9415A" w:rsidRDefault="00B16E0E" w:rsidP="000E68C0">
            <w:r>
              <w:t>M1 A1</w:t>
            </w:r>
          </w:p>
        </w:tc>
      </w:tr>
      <w:tr w:rsidR="00B16E0E" w14:paraId="008C014F" w14:textId="77777777" w:rsidTr="00A4609A">
        <w:trPr>
          <w:trHeight w:val="20"/>
          <w:jc w:val="center"/>
        </w:trPr>
        <w:tc>
          <w:tcPr>
            <w:tcW w:w="1191" w:type="dxa"/>
            <w:tcBorders>
              <w:top w:val="nil"/>
              <w:bottom w:val="nil"/>
            </w:tcBorders>
            <w:vAlign w:val="center"/>
          </w:tcPr>
          <w:p w14:paraId="5A148CF6" w14:textId="77777777" w:rsidR="00B16E0E" w:rsidRPr="007D0E67" w:rsidRDefault="00B16E0E" w:rsidP="000E68C0">
            <w:pPr>
              <w:rPr>
                <w:b/>
              </w:rPr>
            </w:pPr>
            <w:r>
              <w:rPr>
                <w:b/>
              </w:rPr>
              <w:t xml:space="preserve">      </w:t>
            </w:r>
          </w:p>
        </w:tc>
        <w:tc>
          <w:tcPr>
            <w:tcW w:w="6520" w:type="dxa"/>
            <w:tcBorders>
              <w:top w:val="nil"/>
              <w:bottom w:val="nil"/>
            </w:tcBorders>
            <w:vAlign w:val="center"/>
          </w:tcPr>
          <w:p w14:paraId="61709980" w14:textId="77777777" w:rsidR="00B16E0E" w:rsidRPr="00424D65" w:rsidRDefault="00B16E0E" w:rsidP="000E68C0">
            <w:r>
              <w:t xml:space="preserve">   Substitutes </w:t>
            </w:r>
            <w:r w:rsidRPr="00B16E0E">
              <w:rPr>
                <w:position w:val="-20"/>
              </w:rPr>
              <w:object w:dxaOrig="1780" w:dyaOrig="580" w14:anchorId="62BC7AD0">
                <v:shape id="_x0000_i1201" type="#_x0000_t75" style="width:88.75pt;height:28.45pt" o:ole="">
                  <v:imagedata r:id="rId358" o:title=""/>
                </v:shape>
                <o:OLEObject Type="Embed" ProgID="Equation.DSMT4" ShapeID="_x0000_i1201" DrawAspect="Content" ObjectID="_1794167564" r:id="rId359"/>
              </w:object>
            </w:r>
            <w:r>
              <w:t xml:space="preserve"> into  </w:t>
            </w:r>
            <w:r w:rsidR="005148BC" w:rsidRPr="00C05A70">
              <w:rPr>
                <w:position w:val="-10"/>
              </w:rPr>
              <w:object w:dxaOrig="859" w:dyaOrig="320" w14:anchorId="73C06A6E">
                <v:shape id="_x0000_i1202" type="#_x0000_t75" style="width:43.55pt;height:15.9pt" o:ole="">
                  <v:imagedata r:id="rId360" o:title=""/>
                </v:shape>
                <o:OLEObject Type="Embed" ProgID="Equation.DSMT4" ShapeID="_x0000_i1202" DrawAspect="Content" ObjectID="_1794167565" r:id="rId361"/>
              </w:object>
            </w:r>
            <w:r w:rsidR="005148BC">
              <w:t xml:space="preserve"> to find ''</w:t>
            </w:r>
            <w:r w:rsidR="005148BC" w:rsidRPr="005148BC">
              <w:rPr>
                <w:i/>
              </w:rPr>
              <w:t>c</w:t>
            </w:r>
            <w:r w:rsidR="005148BC">
              <w:t>''</w:t>
            </w:r>
            <w:r>
              <w:t xml:space="preserve">                      </w:t>
            </w:r>
          </w:p>
        </w:tc>
        <w:tc>
          <w:tcPr>
            <w:tcW w:w="1361" w:type="dxa"/>
            <w:tcBorders>
              <w:top w:val="nil"/>
              <w:bottom w:val="nil"/>
            </w:tcBorders>
            <w:vAlign w:val="center"/>
          </w:tcPr>
          <w:p w14:paraId="37BD9F10" w14:textId="77777777" w:rsidR="00B16E0E" w:rsidRDefault="005148BC" w:rsidP="000E68C0">
            <w:r>
              <w:t>d</w:t>
            </w:r>
            <w:r w:rsidR="00B16E0E">
              <w:t>M1</w:t>
            </w:r>
          </w:p>
        </w:tc>
      </w:tr>
      <w:tr w:rsidR="00B16E0E" w:rsidRPr="00F9415A" w14:paraId="427DC18B" w14:textId="77777777" w:rsidTr="00A4609A">
        <w:trPr>
          <w:trHeight w:val="20"/>
          <w:jc w:val="center"/>
        </w:trPr>
        <w:tc>
          <w:tcPr>
            <w:tcW w:w="1191" w:type="dxa"/>
            <w:tcBorders>
              <w:top w:val="nil"/>
              <w:bottom w:val="nil"/>
            </w:tcBorders>
            <w:vAlign w:val="center"/>
          </w:tcPr>
          <w:p w14:paraId="161AD4AC" w14:textId="77777777" w:rsidR="00B16E0E" w:rsidRPr="007D0E67" w:rsidRDefault="00B16E0E" w:rsidP="000E68C0">
            <w:pPr>
              <w:rPr>
                <w:b/>
              </w:rPr>
            </w:pPr>
            <w:r>
              <w:rPr>
                <w:b/>
              </w:rPr>
              <w:t xml:space="preserve">     </w:t>
            </w:r>
          </w:p>
        </w:tc>
        <w:tc>
          <w:tcPr>
            <w:tcW w:w="6520" w:type="dxa"/>
            <w:tcBorders>
              <w:top w:val="nil"/>
              <w:bottom w:val="nil"/>
            </w:tcBorders>
            <w:vAlign w:val="center"/>
          </w:tcPr>
          <w:p w14:paraId="1E5D7AF7" w14:textId="77777777" w:rsidR="00B16E0E" w:rsidRDefault="005148BC" w:rsidP="000E68C0">
            <w:r>
              <w:t xml:space="preserve">                            </w:t>
            </w:r>
            <w:r w:rsidRPr="00BB5C9A">
              <w:rPr>
                <w:position w:val="-20"/>
              </w:rPr>
              <w:object w:dxaOrig="2760" w:dyaOrig="580" w14:anchorId="37BFFB3E">
                <v:shape id="_x0000_i1203" type="#_x0000_t75" style="width:138.15pt;height:28.45pt" o:ole="">
                  <v:imagedata r:id="rId362" o:title=""/>
                </v:shape>
                <o:OLEObject Type="Embed" ProgID="Equation.DSMT4" ShapeID="_x0000_i1203" DrawAspect="Content" ObjectID="_1794167566" r:id="rId363"/>
              </w:object>
            </w:r>
          </w:p>
        </w:tc>
        <w:tc>
          <w:tcPr>
            <w:tcW w:w="1361" w:type="dxa"/>
            <w:tcBorders>
              <w:top w:val="nil"/>
              <w:bottom w:val="nil"/>
            </w:tcBorders>
            <w:vAlign w:val="center"/>
          </w:tcPr>
          <w:p w14:paraId="034328B8" w14:textId="77777777" w:rsidR="00B16E0E" w:rsidRPr="005148BC" w:rsidRDefault="005148BC" w:rsidP="000E68C0">
            <w:r>
              <w:t>A1</w:t>
            </w:r>
          </w:p>
        </w:tc>
      </w:tr>
      <w:tr w:rsidR="00B16E0E" w:rsidRPr="00D90A83" w14:paraId="477DF497" w14:textId="77777777" w:rsidTr="00A4609A">
        <w:trPr>
          <w:trHeight w:val="20"/>
          <w:jc w:val="center"/>
        </w:trPr>
        <w:tc>
          <w:tcPr>
            <w:tcW w:w="1191" w:type="dxa"/>
            <w:tcBorders>
              <w:top w:val="nil"/>
              <w:bottom w:val="nil"/>
            </w:tcBorders>
            <w:vAlign w:val="center"/>
          </w:tcPr>
          <w:p w14:paraId="6D76D783" w14:textId="77777777" w:rsidR="00B16E0E" w:rsidRPr="007D0E67" w:rsidRDefault="00B16E0E" w:rsidP="000E68C0">
            <w:pPr>
              <w:rPr>
                <w:b/>
              </w:rPr>
            </w:pPr>
          </w:p>
        </w:tc>
        <w:tc>
          <w:tcPr>
            <w:tcW w:w="6520" w:type="dxa"/>
            <w:tcBorders>
              <w:top w:val="nil"/>
              <w:bottom w:val="nil"/>
            </w:tcBorders>
            <w:vAlign w:val="center"/>
          </w:tcPr>
          <w:p w14:paraId="0336A5DE" w14:textId="77777777" w:rsidR="00B16E0E" w:rsidRDefault="00B16E0E" w:rsidP="000E68C0"/>
        </w:tc>
        <w:tc>
          <w:tcPr>
            <w:tcW w:w="1361" w:type="dxa"/>
            <w:tcBorders>
              <w:top w:val="nil"/>
              <w:bottom w:val="nil"/>
            </w:tcBorders>
            <w:vAlign w:val="center"/>
          </w:tcPr>
          <w:p w14:paraId="6285F111" w14:textId="77777777" w:rsidR="00B16E0E" w:rsidRPr="00D90A83" w:rsidRDefault="00B16E0E" w:rsidP="000E68C0">
            <w:pPr>
              <w:rPr>
                <w:b/>
              </w:rPr>
            </w:pPr>
            <w:r w:rsidRPr="00D90A83">
              <w:rPr>
                <w:b/>
              </w:rPr>
              <w:t>(</w:t>
            </w:r>
            <w:r w:rsidR="005148BC">
              <w:rPr>
                <w:b/>
              </w:rPr>
              <w:t>4</w:t>
            </w:r>
            <w:r w:rsidRPr="00D90A83">
              <w:rPr>
                <w:b/>
              </w:rPr>
              <w:t>)</w:t>
            </w:r>
          </w:p>
        </w:tc>
      </w:tr>
      <w:tr w:rsidR="00B16E0E" w:rsidRPr="00F9415A" w14:paraId="6D2429F6" w14:textId="77777777" w:rsidTr="00A4609A">
        <w:trPr>
          <w:trHeight w:val="20"/>
          <w:jc w:val="center"/>
        </w:trPr>
        <w:tc>
          <w:tcPr>
            <w:tcW w:w="1191" w:type="dxa"/>
            <w:tcBorders>
              <w:top w:val="nil"/>
              <w:bottom w:val="single" w:sz="4" w:space="0" w:color="auto"/>
            </w:tcBorders>
            <w:vAlign w:val="center"/>
          </w:tcPr>
          <w:p w14:paraId="461D2669" w14:textId="77777777" w:rsidR="00B16E0E" w:rsidRPr="007D0E67" w:rsidRDefault="00B16E0E" w:rsidP="000E68C0">
            <w:pPr>
              <w:rPr>
                <w:b/>
              </w:rPr>
            </w:pPr>
          </w:p>
        </w:tc>
        <w:tc>
          <w:tcPr>
            <w:tcW w:w="6520" w:type="dxa"/>
            <w:tcBorders>
              <w:top w:val="nil"/>
              <w:bottom w:val="single" w:sz="4" w:space="0" w:color="auto"/>
            </w:tcBorders>
            <w:vAlign w:val="center"/>
          </w:tcPr>
          <w:p w14:paraId="67577703" w14:textId="77777777" w:rsidR="00B16E0E" w:rsidRDefault="00B16E0E" w:rsidP="000E68C0"/>
        </w:tc>
        <w:tc>
          <w:tcPr>
            <w:tcW w:w="1361" w:type="dxa"/>
            <w:tcBorders>
              <w:top w:val="nil"/>
              <w:bottom w:val="single" w:sz="4" w:space="0" w:color="auto"/>
            </w:tcBorders>
            <w:vAlign w:val="center"/>
          </w:tcPr>
          <w:p w14:paraId="217DAB5F" w14:textId="77777777" w:rsidR="00B16E0E" w:rsidRPr="00B0349A" w:rsidRDefault="00B16E0E" w:rsidP="000E68C0">
            <w:pPr>
              <w:rPr>
                <w:b/>
              </w:rPr>
            </w:pPr>
            <w:r w:rsidRPr="00B0349A">
              <w:rPr>
                <w:b/>
              </w:rPr>
              <w:t>(</w:t>
            </w:r>
            <w:r w:rsidR="005148BC">
              <w:rPr>
                <w:b/>
              </w:rPr>
              <w:t>7</w:t>
            </w:r>
            <w:r>
              <w:rPr>
                <w:b/>
              </w:rPr>
              <w:t xml:space="preserve"> </w:t>
            </w:r>
            <w:r w:rsidRPr="00B0349A">
              <w:rPr>
                <w:b/>
              </w:rPr>
              <w:t>marks)</w:t>
            </w:r>
          </w:p>
        </w:tc>
      </w:tr>
    </w:tbl>
    <w:p w14:paraId="5391A496" w14:textId="406F7EB2" w:rsidR="00D71335" w:rsidRPr="00D71335" w:rsidRDefault="00D71335" w:rsidP="000E68C0">
      <w:r>
        <w:t>Mark this question as a whole, some may try finding f(</w:t>
      </w:r>
      <w:r>
        <w:rPr>
          <w:i/>
          <w:iCs/>
        </w:rPr>
        <w:t>x</w:t>
      </w:r>
      <w:r>
        <w:t>) first in part (a), so award positively.</w:t>
      </w:r>
    </w:p>
    <w:p w14:paraId="7F23A2AE" w14:textId="47E5BD08" w:rsidR="00256576" w:rsidRDefault="005148BC" w:rsidP="008B58FF">
      <w:pPr>
        <w:ind w:left="567" w:hanging="567"/>
      </w:pPr>
      <w:r>
        <w:t>(a)</w:t>
      </w:r>
    </w:p>
    <w:p w14:paraId="1524DD6B" w14:textId="1F912AB2" w:rsidR="005148BC" w:rsidRDefault="005148BC" w:rsidP="008B58FF">
      <w:pPr>
        <w:ind w:left="567" w:hanging="567"/>
      </w:pPr>
      <w:r>
        <w:t>B1:</w:t>
      </w:r>
      <w:r w:rsidR="00A4609A">
        <w:tab/>
      </w:r>
      <w:r>
        <w:t xml:space="preserve">States or implies that gradient of tangent (to the curve at </w:t>
      </w:r>
      <w:r w:rsidRPr="005148BC">
        <w:rPr>
          <w:i/>
        </w:rPr>
        <w:t>P</w:t>
      </w:r>
      <w:r>
        <w:t>) is 24</w:t>
      </w:r>
      <w:r w:rsidR="00F043F7">
        <w:t xml:space="preserve">. This may occur within the use of the perpendicular condition, e.g. </w:t>
      </w:r>
      <w:r w:rsidR="00F043F7" w:rsidRPr="00F043F7">
        <w:rPr>
          <w:position w:val="-24"/>
        </w:rPr>
        <w:object w:dxaOrig="1620" w:dyaOrig="620" w14:anchorId="336C5A1B">
          <v:shape id="_x0000_i1204" type="#_x0000_t75" style="width:81.2pt;height:31pt" o:ole="">
            <v:imagedata r:id="rId364" o:title=""/>
          </v:shape>
          <o:OLEObject Type="Embed" ProgID="Equation.DSMT4" ShapeID="_x0000_i1204" DrawAspect="Content" ObjectID="_1794167567" r:id="rId365"/>
        </w:object>
      </w:r>
      <w:r w:rsidR="00F043F7">
        <w:t xml:space="preserve"> implies B1.</w:t>
      </w:r>
    </w:p>
    <w:p w14:paraId="424F18D4" w14:textId="7FECC2AE" w:rsidR="00256576" w:rsidRPr="000F458B" w:rsidRDefault="005148BC" w:rsidP="008B58FF">
      <w:pPr>
        <w:ind w:left="567" w:hanging="567"/>
      </w:pPr>
      <w:r>
        <w:t>M1:</w:t>
      </w:r>
      <w:r w:rsidR="00A4609A">
        <w:tab/>
      </w:r>
      <w:r>
        <w:t xml:space="preserve">Attempts to solve </w:t>
      </w:r>
      <w:r w:rsidR="000B4AB8" w:rsidRPr="000B4AB8">
        <w:rPr>
          <w:position w:val="-20"/>
        </w:rPr>
        <w:object w:dxaOrig="1780" w:dyaOrig="580" w14:anchorId="5B1647F9">
          <v:shape id="_x0000_i1205" type="#_x0000_t75" style="width:89.6pt;height:30.15pt" o:ole="">
            <v:imagedata r:id="rId366" o:title=""/>
          </v:shape>
          <o:OLEObject Type="Embed" ProgID="Equation.DSMT4" ShapeID="_x0000_i1205" DrawAspect="Content" ObjectID="_1794167568" r:id="rId367"/>
        </w:object>
      </w:r>
      <w:r w:rsidR="004B04E8">
        <w:t xml:space="preserve">(or equivalent equations) </w:t>
      </w:r>
      <w:r>
        <w:t xml:space="preserve">to find </w:t>
      </w:r>
      <w:r w:rsidRPr="00B16E0E">
        <w:rPr>
          <w:i/>
        </w:rPr>
        <w:t>k</w:t>
      </w:r>
      <w:r>
        <w:t>.</w:t>
      </w:r>
      <w:r w:rsidR="005518C8">
        <w:t xml:space="preserve"> Accept as minimum at least one unsimplified equation in </w:t>
      </w:r>
      <w:r w:rsidR="005518C8">
        <w:rPr>
          <w:i/>
          <w:iCs/>
        </w:rPr>
        <w:t>k</w:t>
      </w:r>
      <w:r w:rsidR="005518C8">
        <w:t xml:space="preserve"> </w:t>
      </w:r>
      <w:r w:rsidR="008B58FF">
        <w:t>before the given answer is stated.</w:t>
      </w:r>
      <w:r w:rsidR="000F458B">
        <w:t xml:space="preserve"> Alternatively, allow for substitution of </w:t>
      </w:r>
      <w:r w:rsidR="000F458B">
        <w:rPr>
          <w:i/>
          <w:iCs/>
        </w:rPr>
        <w:t>k</w:t>
      </w:r>
      <w:r w:rsidR="000F458B">
        <w:t xml:space="preserve"> =</w:t>
      </w:r>
      <w:r w:rsidR="000F458B" w:rsidRPr="000F458B">
        <w:rPr>
          <w:position w:val="-6"/>
        </w:rPr>
        <w:object w:dxaOrig="320" w:dyaOrig="279" w14:anchorId="6CDD39E3">
          <v:shape id="_x0000_i1206" type="#_x0000_t75" style="width:15.9pt;height:13.4pt" o:ole="">
            <v:imagedata r:id="rId368" o:title=""/>
          </v:shape>
          <o:OLEObject Type="Embed" ProgID="Equation.DSMT4" ShapeID="_x0000_i1206" DrawAspect="Content" ObjectID="_1794167569" r:id="rId369"/>
        </w:object>
      </w:r>
      <w:r w:rsidR="000F458B">
        <w:t xml:space="preserve"> and </w:t>
      </w:r>
      <w:r w:rsidR="000F458B">
        <w:rPr>
          <w:i/>
          <w:iCs/>
        </w:rPr>
        <w:t xml:space="preserve">x </w:t>
      </w:r>
      <w:r w:rsidR="000F458B">
        <w:t>= 3 into f’(</w:t>
      </w:r>
      <w:r w:rsidR="000F458B">
        <w:rPr>
          <w:i/>
          <w:iCs/>
        </w:rPr>
        <w:t>x</w:t>
      </w:r>
      <w:r w:rsidR="000F458B">
        <w:t>) and simplifying to a value to compare with the gradient (verification method).</w:t>
      </w:r>
    </w:p>
    <w:p w14:paraId="6F785760" w14:textId="0B07F40F" w:rsidR="00256576" w:rsidRDefault="005148BC" w:rsidP="008B58FF">
      <w:pPr>
        <w:ind w:left="567" w:hanging="567"/>
      </w:pPr>
      <w:r>
        <w:t>A1*:</w:t>
      </w:r>
      <w:r w:rsidR="00A4609A">
        <w:tab/>
      </w:r>
      <w:r>
        <w:t xml:space="preserve">Shows that </w:t>
      </w:r>
      <w:r w:rsidRPr="003870BD">
        <w:rPr>
          <w:position w:val="-6"/>
        </w:rPr>
        <w:object w:dxaOrig="680" w:dyaOrig="279" w14:anchorId="00D3FC1E">
          <v:shape id="_x0000_i1207" type="#_x0000_t75" style="width:34.35pt;height:13.4pt" o:ole="">
            <v:imagedata r:id="rId370" o:title=""/>
          </v:shape>
          <o:OLEObject Type="Embed" ProgID="Equation.DSMT4" ShapeID="_x0000_i1207" DrawAspect="Content" ObjectID="_1794167570" r:id="rId371"/>
        </w:object>
      </w:r>
      <w:r w:rsidR="008B58FF">
        <w:t xml:space="preserve"> with at least one correct equation</w:t>
      </w:r>
      <w:r w:rsidR="000B4AB8">
        <w:t xml:space="preserve"> with simplified terms (not necessarily all gathered)</w:t>
      </w:r>
      <w:r w:rsidR="008B58FF">
        <w:t xml:space="preserve"> and no incorrect work shown before stating the printed answer.</w:t>
      </w:r>
      <w:r w:rsidR="000F458B">
        <w:t xml:space="preserve"> By verification all steps must be correct with conclusion given.</w:t>
      </w:r>
    </w:p>
    <w:p w14:paraId="76BD0052" w14:textId="77777777" w:rsidR="00256576" w:rsidRDefault="00256576" w:rsidP="008B58FF">
      <w:pPr>
        <w:ind w:left="567" w:hanging="567"/>
      </w:pPr>
    </w:p>
    <w:p w14:paraId="4BC25322" w14:textId="77777777" w:rsidR="00256576" w:rsidRDefault="005148BC" w:rsidP="008B58FF">
      <w:pPr>
        <w:ind w:left="567" w:hanging="567"/>
      </w:pPr>
      <w:r>
        <w:t>(b)</w:t>
      </w:r>
    </w:p>
    <w:p w14:paraId="78FC173D" w14:textId="01D47BBC" w:rsidR="005148BC" w:rsidRPr="006B789C" w:rsidRDefault="005148BC" w:rsidP="008B58FF">
      <w:pPr>
        <w:ind w:left="567" w:hanging="567"/>
        <w:rPr>
          <w:iCs/>
        </w:rPr>
      </w:pPr>
      <w:r>
        <w:t>M1:</w:t>
      </w:r>
      <w:r w:rsidR="00A4609A">
        <w:tab/>
      </w:r>
      <w:r>
        <w:t xml:space="preserve">Integrates to a form </w:t>
      </w:r>
      <w:r w:rsidRPr="005148BC">
        <w:rPr>
          <w:position w:val="-10"/>
        </w:rPr>
        <w:object w:dxaOrig="1400" w:dyaOrig="420" w14:anchorId="5F7BCA83">
          <v:shape id="_x0000_i1208" type="#_x0000_t75" style="width:69.5pt;height:20.95pt" o:ole="">
            <v:imagedata r:id="rId372" o:title=""/>
          </v:shape>
          <o:OLEObject Type="Embed" ProgID="Equation.DSMT4" ShapeID="_x0000_i1208" DrawAspect="Content" ObjectID="_1794167571" r:id="rId373"/>
        </w:object>
      </w:r>
      <w:r w:rsidR="00B910EC">
        <w:t>,</w:t>
      </w:r>
      <w:r>
        <w:t xml:space="preserve"> </w:t>
      </w:r>
      <w:r w:rsidR="008B58FF">
        <w:t xml:space="preserve"> with at least </w:t>
      </w:r>
      <w:r w:rsidR="001C4F09" w:rsidRPr="00B910EC">
        <w:rPr>
          <w:position w:val="-10"/>
        </w:rPr>
        <w:object w:dxaOrig="800" w:dyaOrig="320" w14:anchorId="10E267BE">
          <v:shape id="_x0000_i1209" type="#_x0000_t75" style="width:39.35pt;height:15.9pt" o:ole="">
            <v:imagedata r:id="rId374" o:title=""/>
          </v:shape>
          <o:OLEObject Type="Embed" ProgID="Equation.DSMT4" ShapeID="_x0000_i1209" DrawAspect="Content" ObjectID="_1794167572" r:id="rId375"/>
        </w:object>
      </w:r>
      <w:r>
        <w:t xml:space="preserve">with no requirement for + </w:t>
      </w:r>
      <w:r w:rsidRPr="005148BC">
        <w:rPr>
          <w:i/>
        </w:rPr>
        <w:t>c</w:t>
      </w:r>
      <w:r w:rsidR="006B789C">
        <w:rPr>
          <w:iCs/>
        </w:rPr>
        <w:t xml:space="preserve">. </w:t>
      </w:r>
      <w:r w:rsidR="008B58FF">
        <w:rPr>
          <w:iCs/>
        </w:rPr>
        <w:t>A</w:t>
      </w:r>
      <w:r w:rsidR="006B789C">
        <w:rPr>
          <w:iCs/>
        </w:rPr>
        <w:t xml:space="preserve">llow with </w:t>
      </w:r>
      <w:r w:rsidR="006B789C">
        <w:rPr>
          <w:i/>
        </w:rPr>
        <w:t>k</w:t>
      </w:r>
      <w:r w:rsidR="006B789C">
        <w:rPr>
          <w:iCs/>
        </w:rPr>
        <w:t xml:space="preserve"> used in place of </w:t>
      </w:r>
      <w:r w:rsidR="008B58FF">
        <w:rPr>
          <w:iCs/>
        </w:rPr>
        <w:t>−</w:t>
      </w:r>
      <w:r w:rsidR="006B789C">
        <w:rPr>
          <w:iCs/>
        </w:rPr>
        <w:t>5</w:t>
      </w:r>
      <w:r w:rsidR="008B58FF">
        <w:rPr>
          <w:iCs/>
        </w:rPr>
        <w:t xml:space="preserve"> for this mark</w:t>
      </w:r>
      <w:r w:rsidR="006B789C">
        <w:rPr>
          <w:iCs/>
        </w:rPr>
        <w:t>.</w:t>
      </w:r>
    </w:p>
    <w:p w14:paraId="7A1481D5" w14:textId="2714C954" w:rsidR="00256576" w:rsidRDefault="005148BC" w:rsidP="008B58FF">
      <w:pPr>
        <w:ind w:left="567" w:hanging="567"/>
      </w:pPr>
      <w:r>
        <w:t>A1:</w:t>
      </w:r>
      <w:r w:rsidR="00A4609A">
        <w:tab/>
      </w:r>
      <w:r w:rsidRPr="00BB5C9A">
        <w:rPr>
          <w:position w:val="-20"/>
        </w:rPr>
        <w:object w:dxaOrig="2200" w:dyaOrig="580" w14:anchorId="2B14E599">
          <v:shape id="_x0000_i1210" type="#_x0000_t75" style="width:109.65pt;height:28.45pt" o:ole="">
            <v:imagedata r:id="rId376" o:title=""/>
          </v:shape>
          <o:OLEObject Type="Embed" ProgID="Equation.DSMT4" ShapeID="_x0000_i1210" DrawAspect="Content" ObjectID="_1794167573" r:id="rId377"/>
        </w:object>
      </w:r>
      <w:r w:rsidRPr="005148BC">
        <w:t xml:space="preserve"> </w:t>
      </w:r>
      <w:r>
        <w:t xml:space="preserve">with no requirement for + </w:t>
      </w:r>
      <w:r w:rsidRPr="005148BC">
        <w:rPr>
          <w:i/>
        </w:rPr>
        <w:t>c</w:t>
      </w:r>
    </w:p>
    <w:p w14:paraId="7FC5C030" w14:textId="7D7E3BBF" w:rsidR="00256576" w:rsidRDefault="005148BC" w:rsidP="008B58FF">
      <w:pPr>
        <w:ind w:left="567" w:hanging="567"/>
      </w:pPr>
      <w:r>
        <w:t>dM1:</w:t>
      </w:r>
      <w:r w:rsidR="00A4609A">
        <w:tab/>
      </w:r>
      <w:r>
        <w:t xml:space="preserve">Substitutes </w:t>
      </w:r>
      <w:r w:rsidR="006B789C" w:rsidRPr="00B16E0E">
        <w:rPr>
          <w:position w:val="-20"/>
        </w:rPr>
        <w:object w:dxaOrig="1960" w:dyaOrig="580" w14:anchorId="5BB8F400">
          <v:shape id="_x0000_i1211" type="#_x0000_t75" style="width:97.1pt;height:28.45pt" o:ole="">
            <v:imagedata r:id="rId378" o:title=""/>
          </v:shape>
          <o:OLEObject Type="Embed" ProgID="Equation.DSMT4" ShapeID="_x0000_i1211" DrawAspect="Content" ObjectID="_1794167574" r:id="rId379"/>
        </w:object>
      </w:r>
      <w:r>
        <w:t xml:space="preserve"> into  </w:t>
      </w:r>
      <w:r w:rsidRPr="00C05A70">
        <w:rPr>
          <w:position w:val="-10"/>
        </w:rPr>
        <w:object w:dxaOrig="859" w:dyaOrig="320" w14:anchorId="61758089">
          <v:shape id="_x0000_i1212" type="#_x0000_t75" style="width:43.55pt;height:15.9pt" o:ole="">
            <v:imagedata r:id="rId360" o:title=""/>
          </v:shape>
          <o:OLEObject Type="Embed" ProgID="Equation.DSMT4" ShapeID="_x0000_i1212" DrawAspect="Content" ObjectID="_1794167575" r:id="rId380"/>
        </w:object>
      </w:r>
      <w:r>
        <w:t xml:space="preserve"> </w:t>
      </w:r>
      <w:r w:rsidR="008B58FF">
        <w:t xml:space="preserve">and </w:t>
      </w:r>
      <w:r>
        <w:t>find</w:t>
      </w:r>
      <w:r w:rsidR="008B58FF">
        <w:t>s a value for</w:t>
      </w:r>
      <w:r>
        <w:t xml:space="preserve"> ''</w:t>
      </w:r>
      <w:r w:rsidRPr="005148BC">
        <w:rPr>
          <w:i/>
        </w:rPr>
        <w:t>c</w:t>
      </w:r>
      <w:r w:rsidR="008B58FF">
        <w:rPr>
          <w:i/>
        </w:rPr>
        <w:t>’</w:t>
      </w:r>
      <w:r>
        <w:t>'</w:t>
      </w:r>
      <w:r w:rsidR="008B58FF">
        <w:t>. Must have had a constant of integration.</w:t>
      </w:r>
      <w:r>
        <w:t xml:space="preserve">  </w:t>
      </w:r>
    </w:p>
    <w:p w14:paraId="606ADC5C" w14:textId="0BCC1E28" w:rsidR="00256576" w:rsidRPr="008B58FF" w:rsidRDefault="005148BC" w:rsidP="008B58FF">
      <w:pPr>
        <w:ind w:left="567" w:hanging="567"/>
      </w:pPr>
      <w:r>
        <w:t>A1:</w:t>
      </w:r>
      <w:r w:rsidR="00A4609A">
        <w:tab/>
      </w:r>
      <w:r w:rsidR="008B58FF" w:rsidRPr="00BB5C9A">
        <w:rPr>
          <w:position w:val="-20"/>
        </w:rPr>
        <w:object w:dxaOrig="2920" w:dyaOrig="580" w14:anchorId="73D0EE1E">
          <v:shape id="_x0000_i1213" type="#_x0000_t75" style="width:146.5pt;height:28.45pt" o:ole="">
            <v:imagedata r:id="rId381" o:title=""/>
          </v:shape>
          <o:OLEObject Type="Embed" ProgID="Equation.DSMT4" ShapeID="_x0000_i1213" DrawAspect="Content" ObjectID="_1794167576" r:id="rId382"/>
        </w:object>
      </w:r>
      <w:r w:rsidR="008B58FF">
        <w:t xml:space="preserve"> Accept with </w:t>
      </w:r>
      <w:r w:rsidR="008B58FF">
        <w:rPr>
          <w:i/>
          <w:iCs/>
        </w:rPr>
        <w:t>y</w:t>
      </w:r>
      <w:r w:rsidR="008B58FF">
        <w:t xml:space="preserve"> =… instead of f(</w:t>
      </w:r>
      <w:r w:rsidR="008B58FF">
        <w:rPr>
          <w:i/>
          <w:iCs/>
        </w:rPr>
        <w:t>x</w:t>
      </w:r>
      <w:r w:rsidR="008B58FF">
        <w:t>), or even with no label at all.</w:t>
      </w:r>
    </w:p>
    <w:p w14:paraId="7E94970D" w14:textId="77777777" w:rsidR="00256576" w:rsidRDefault="00256576" w:rsidP="000E68C0"/>
    <w:p w14:paraId="2573C190" w14:textId="77777777" w:rsidR="00256576" w:rsidRDefault="00256576" w:rsidP="000E68C0"/>
    <w:p w14:paraId="64D58442" w14:textId="77777777" w:rsidR="00256576" w:rsidRDefault="00256576" w:rsidP="000E68C0"/>
    <w:p w14:paraId="6E3FB4BC" w14:textId="77777777" w:rsidR="00256576" w:rsidRDefault="00256576" w:rsidP="000E68C0"/>
    <w:p w14:paraId="1D058B8E" w14:textId="77777777" w:rsidR="00256576" w:rsidRDefault="00256576" w:rsidP="000E68C0"/>
    <w:p w14:paraId="78C798C7" w14:textId="77777777" w:rsidR="00256576" w:rsidRDefault="00256576" w:rsidP="000E68C0"/>
    <w:p w14:paraId="1C3D1477" w14:textId="77777777" w:rsidR="00256576" w:rsidRDefault="00256576" w:rsidP="000E68C0"/>
    <w:p w14:paraId="6E46CA9B" w14:textId="77777777" w:rsidR="00256576" w:rsidRDefault="00256576" w:rsidP="000E68C0"/>
    <w:p w14:paraId="2CD7910C" w14:textId="77777777" w:rsidR="00256576" w:rsidRDefault="00256576" w:rsidP="000E68C0"/>
    <w:p w14:paraId="64E45332" w14:textId="77777777" w:rsidR="00256576" w:rsidRDefault="00256576" w:rsidP="000E68C0"/>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4"/>
        <w:gridCol w:w="6591"/>
        <w:gridCol w:w="1376"/>
      </w:tblGrid>
      <w:tr w:rsidR="00B7549B" w:rsidRPr="00A4609A" w14:paraId="45B8A678" w14:textId="77777777" w:rsidTr="00A4609A">
        <w:trPr>
          <w:trHeight w:val="20"/>
          <w:tblHeader/>
          <w:jc w:val="center"/>
        </w:trPr>
        <w:tc>
          <w:tcPr>
            <w:tcW w:w="1204" w:type="dxa"/>
            <w:tcBorders>
              <w:top w:val="single" w:sz="4" w:space="0" w:color="auto"/>
              <w:left w:val="single" w:sz="4" w:space="0" w:color="auto"/>
              <w:bottom w:val="single" w:sz="4" w:space="0" w:color="auto"/>
            </w:tcBorders>
            <w:vAlign w:val="center"/>
          </w:tcPr>
          <w:p w14:paraId="67379839" w14:textId="77924B54" w:rsidR="00B7549B" w:rsidRPr="00A4609A" w:rsidRDefault="00906D0B" w:rsidP="00A4609A">
            <w:pPr>
              <w:pStyle w:val="Header"/>
              <w:tabs>
                <w:tab w:val="clear" w:pos="4320"/>
                <w:tab w:val="clear" w:pos="8640"/>
              </w:tabs>
              <w:jc w:val="center"/>
              <w:rPr>
                <w:rFonts w:ascii="Times New Roman" w:hAnsi="Times New Roman"/>
                <w:sz w:val="24"/>
                <w:szCs w:val="24"/>
              </w:rPr>
            </w:pPr>
            <w:r>
              <w:br w:type="page"/>
            </w:r>
            <w:r w:rsidR="00B7549B" w:rsidRPr="00A4609A">
              <w:rPr>
                <w:rFonts w:ascii="Times New Roman" w:hAnsi="Times New Roman"/>
                <w:sz w:val="24"/>
                <w:szCs w:val="24"/>
              </w:rPr>
              <w:t>Question Number</w:t>
            </w:r>
          </w:p>
        </w:tc>
        <w:tc>
          <w:tcPr>
            <w:tcW w:w="6591" w:type="dxa"/>
            <w:tcBorders>
              <w:top w:val="single" w:sz="4" w:space="0" w:color="auto"/>
              <w:bottom w:val="single" w:sz="4" w:space="0" w:color="auto"/>
            </w:tcBorders>
            <w:vAlign w:val="center"/>
          </w:tcPr>
          <w:p w14:paraId="5AD7BDAA" w14:textId="77777777" w:rsidR="00B7549B" w:rsidRPr="00A4609A" w:rsidRDefault="00B7549B" w:rsidP="00A4609A">
            <w:pPr>
              <w:pStyle w:val="Header"/>
              <w:tabs>
                <w:tab w:val="clear" w:pos="4320"/>
                <w:tab w:val="clear" w:pos="8640"/>
              </w:tabs>
              <w:jc w:val="center"/>
              <w:rPr>
                <w:rFonts w:ascii="Times New Roman" w:hAnsi="Times New Roman"/>
                <w:sz w:val="24"/>
                <w:szCs w:val="24"/>
              </w:rPr>
            </w:pPr>
            <w:r w:rsidRPr="00A4609A">
              <w:rPr>
                <w:rFonts w:ascii="Times New Roman" w:hAnsi="Times New Roman"/>
                <w:sz w:val="24"/>
                <w:szCs w:val="24"/>
              </w:rPr>
              <w:t>Scheme</w:t>
            </w:r>
          </w:p>
        </w:tc>
        <w:tc>
          <w:tcPr>
            <w:tcW w:w="1376" w:type="dxa"/>
            <w:tcBorders>
              <w:top w:val="single" w:sz="4" w:space="0" w:color="auto"/>
              <w:bottom w:val="single" w:sz="4" w:space="0" w:color="auto"/>
              <w:right w:val="single" w:sz="4" w:space="0" w:color="auto"/>
            </w:tcBorders>
            <w:vAlign w:val="center"/>
          </w:tcPr>
          <w:p w14:paraId="2193FF5F" w14:textId="74372B7E" w:rsidR="00B7549B" w:rsidRPr="00A4609A" w:rsidRDefault="00B7549B" w:rsidP="00A4609A">
            <w:pPr>
              <w:pStyle w:val="Header"/>
              <w:jc w:val="center"/>
              <w:rPr>
                <w:rFonts w:ascii="Times New Roman" w:hAnsi="Times New Roman"/>
                <w:sz w:val="24"/>
                <w:szCs w:val="24"/>
              </w:rPr>
            </w:pPr>
            <w:r w:rsidRPr="00A4609A">
              <w:rPr>
                <w:rFonts w:ascii="Times New Roman" w:hAnsi="Times New Roman"/>
                <w:sz w:val="24"/>
                <w:szCs w:val="24"/>
              </w:rPr>
              <w:t>Marks</w:t>
            </w:r>
          </w:p>
        </w:tc>
      </w:tr>
      <w:tr w:rsidR="00B7549B" w:rsidRPr="00F9415A" w14:paraId="20A2D631" w14:textId="77777777" w:rsidTr="00A4609A">
        <w:trPr>
          <w:trHeight w:val="20"/>
          <w:jc w:val="center"/>
        </w:trPr>
        <w:tc>
          <w:tcPr>
            <w:tcW w:w="1204" w:type="dxa"/>
            <w:tcBorders>
              <w:top w:val="nil"/>
              <w:left w:val="single" w:sz="4" w:space="0" w:color="auto"/>
              <w:bottom w:val="nil"/>
            </w:tcBorders>
            <w:vAlign w:val="center"/>
          </w:tcPr>
          <w:p w14:paraId="57D723F5" w14:textId="77777777" w:rsidR="00B7549B" w:rsidRDefault="005148BC" w:rsidP="000E68C0">
            <w:pPr>
              <w:rPr>
                <w:b/>
              </w:rPr>
            </w:pPr>
            <w:r>
              <w:rPr>
                <w:b/>
              </w:rPr>
              <w:t>9</w:t>
            </w:r>
            <w:r w:rsidR="00B7549B">
              <w:rPr>
                <w:b/>
              </w:rPr>
              <w:t xml:space="preserve"> (a)</w:t>
            </w:r>
          </w:p>
        </w:tc>
        <w:tc>
          <w:tcPr>
            <w:tcW w:w="6591" w:type="dxa"/>
            <w:tcBorders>
              <w:top w:val="nil"/>
              <w:bottom w:val="nil"/>
            </w:tcBorders>
            <w:vAlign w:val="center"/>
          </w:tcPr>
          <w:p w14:paraId="738B4A17" w14:textId="77777777" w:rsidR="00B7549B" w:rsidRDefault="006D59C4" w:rsidP="000E68C0">
            <w:r w:rsidRPr="006D59C4">
              <w:rPr>
                <w:position w:val="-10"/>
              </w:rPr>
              <w:object w:dxaOrig="720" w:dyaOrig="320" w14:anchorId="314BF9BF">
                <v:shape id="_x0000_i1214" type="#_x0000_t75" style="width:36pt;height:16.75pt" o:ole="">
                  <v:imagedata r:id="rId383" o:title=""/>
                </v:shape>
                <o:OLEObject Type="Embed" ProgID="Equation.DSMT4" ShapeID="_x0000_i1214" DrawAspect="Content" ObjectID="_1794167577" r:id="rId384"/>
              </w:object>
            </w:r>
            <w:r w:rsidR="00B7549B">
              <w:t xml:space="preserve"> </w:t>
            </w:r>
          </w:p>
        </w:tc>
        <w:tc>
          <w:tcPr>
            <w:tcW w:w="1376" w:type="dxa"/>
            <w:tcBorders>
              <w:top w:val="nil"/>
              <w:bottom w:val="nil"/>
              <w:right w:val="single" w:sz="4" w:space="0" w:color="auto"/>
            </w:tcBorders>
            <w:vAlign w:val="center"/>
          </w:tcPr>
          <w:p w14:paraId="41A63743" w14:textId="77777777" w:rsidR="00B7549B" w:rsidRDefault="00B7549B" w:rsidP="000E68C0">
            <w:r>
              <w:t>B1</w:t>
            </w:r>
          </w:p>
        </w:tc>
      </w:tr>
      <w:tr w:rsidR="00B7549B" w:rsidRPr="00B7549B" w14:paraId="7E7310F8" w14:textId="77777777" w:rsidTr="00A4609A">
        <w:trPr>
          <w:trHeight w:val="20"/>
          <w:jc w:val="center"/>
        </w:trPr>
        <w:tc>
          <w:tcPr>
            <w:tcW w:w="1204" w:type="dxa"/>
            <w:tcBorders>
              <w:top w:val="nil"/>
              <w:left w:val="single" w:sz="4" w:space="0" w:color="auto"/>
              <w:bottom w:val="nil"/>
            </w:tcBorders>
            <w:vAlign w:val="center"/>
          </w:tcPr>
          <w:p w14:paraId="21FFC8E7" w14:textId="77777777" w:rsidR="00B7549B" w:rsidRDefault="00B7549B" w:rsidP="000E68C0">
            <w:pPr>
              <w:rPr>
                <w:b/>
              </w:rPr>
            </w:pPr>
          </w:p>
        </w:tc>
        <w:tc>
          <w:tcPr>
            <w:tcW w:w="6591" w:type="dxa"/>
            <w:tcBorders>
              <w:top w:val="nil"/>
              <w:bottom w:val="nil"/>
            </w:tcBorders>
            <w:vAlign w:val="center"/>
          </w:tcPr>
          <w:p w14:paraId="6CCB1B1C" w14:textId="77777777" w:rsidR="00B7549B" w:rsidRDefault="00B7549B" w:rsidP="000E68C0"/>
        </w:tc>
        <w:tc>
          <w:tcPr>
            <w:tcW w:w="1376" w:type="dxa"/>
            <w:tcBorders>
              <w:top w:val="nil"/>
              <w:bottom w:val="nil"/>
              <w:right w:val="single" w:sz="4" w:space="0" w:color="auto"/>
            </w:tcBorders>
            <w:vAlign w:val="center"/>
          </w:tcPr>
          <w:p w14:paraId="46DBEF2B" w14:textId="77777777" w:rsidR="00B7549B" w:rsidRPr="00B7549B" w:rsidRDefault="00B7549B" w:rsidP="000E68C0">
            <w:pPr>
              <w:rPr>
                <w:b/>
              </w:rPr>
            </w:pPr>
            <w:r w:rsidRPr="00B7549B">
              <w:rPr>
                <w:b/>
              </w:rPr>
              <w:t>(1)</w:t>
            </w:r>
          </w:p>
        </w:tc>
      </w:tr>
      <w:tr w:rsidR="00B7549B" w:rsidRPr="00F9415A" w14:paraId="4C02697C" w14:textId="77777777" w:rsidTr="00A4609A">
        <w:trPr>
          <w:trHeight w:val="20"/>
          <w:jc w:val="center"/>
        </w:trPr>
        <w:tc>
          <w:tcPr>
            <w:tcW w:w="1204" w:type="dxa"/>
            <w:tcBorders>
              <w:top w:val="nil"/>
              <w:left w:val="single" w:sz="4" w:space="0" w:color="auto"/>
              <w:bottom w:val="nil"/>
            </w:tcBorders>
            <w:vAlign w:val="center"/>
          </w:tcPr>
          <w:p w14:paraId="4133657E" w14:textId="77777777" w:rsidR="00B7549B" w:rsidRPr="007D0E67" w:rsidRDefault="00B7549B" w:rsidP="000E68C0">
            <w:pPr>
              <w:rPr>
                <w:b/>
              </w:rPr>
            </w:pPr>
            <w:r>
              <w:rPr>
                <w:b/>
              </w:rPr>
              <w:t xml:space="preserve">   (b)</w:t>
            </w:r>
          </w:p>
        </w:tc>
        <w:tc>
          <w:tcPr>
            <w:tcW w:w="6591" w:type="dxa"/>
            <w:tcBorders>
              <w:top w:val="nil"/>
              <w:bottom w:val="nil"/>
            </w:tcBorders>
            <w:vAlign w:val="center"/>
          </w:tcPr>
          <w:p w14:paraId="6BC974B4" w14:textId="5E128E54" w:rsidR="00B7549B" w:rsidRPr="00F9415A" w:rsidRDefault="006D59C4" w:rsidP="000E68C0">
            <w:r>
              <w:t xml:space="preserve">     </w:t>
            </w:r>
            <w:r w:rsidR="00B21398" w:rsidRPr="00B21398">
              <w:rPr>
                <w:position w:val="-20"/>
              </w:rPr>
              <w:object w:dxaOrig="4560" w:dyaOrig="520" w14:anchorId="4AB8F02C">
                <v:shape id="_x0000_i1215" type="#_x0000_t75" style="width:227.7pt;height:25.95pt" o:ole="">
                  <v:imagedata r:id="rId385" o:title=""/>
                </v:shape>
                <o:OLEObject Type="Embed" ProgID="Equation.DSMT4" ShapeID="_x0000_i1215" DrawAspect="Content" ObjectID="_1794167578" r:id="rId386"/>
              </w:object>
            </w:r>
          </w:p>
        </w:tc>
        <w:tc>
          <w:tcPr>
            <w:tcW w:w="1376" w:type="dxa"/>
            <w:tcBorders>
              <w:top w:val="nil"/>
              <w:bottom w:val="nil"/>
              <w:right w:val="single" w:sz="4" w:space="0" w:color="auto"/>
            </w:tcBorders>
            <w:vAlign w:val="center"/>
          </w:tcPr>
          <w:p w14:paraId="2A8F06BE" w14:textId="77777777" w:rsidR="00B7549B" w:rsidRPr="00F9415A" w:rsidRDefault="006D59C4" w:rsidP="000E68C0">
            <w:r>
              <w:t>M1</w:t>
            </w:r>
          </w:p>
        </w:tc>
      </w:tr>
      <w:tr w:rsidR="00B7549B" w14:paraId="5E51F2FF" w14:textId="77777777" w:rsidTr="00A4609A">
        <w:trPr>
          <w:trHeight w:val="20"/>
          <w:jc w:val="center"/>
        </w:trPr>
        <w:tc>
          <w:tcPr>
            <w:tcW w:w="1204" w:type="dxa"/>
            <w:tcBorders>
              <w:top w:val="nil"/>
              <w:left w:val="single" w:sz="4" w:space="0" w:color="auto"/>
              <w:bottom w:val="nil"/>
            </w:tcBorders>
            <w:vAlign w:val="center"/>
          </w:tcPr>
          <w:p w14:paraId="1395984F" w14:textId="77777777" w:rsidR="00B7549B" w:rsidRPr="007D0E67" w:rsidRDefault="00B7549B" w:rsidP="000E68C0">
            <w:pPr>
              <w:rPr>
                <w:b/>
              </w:rPr>
            </w:pPr>
            <w:r>
              <w:rPr>
                <w:b/>
              </w:rPr>
              <w:t xml:space="preserve">      </w:t>
            </w:r>
          </w:p>
        </w:tc>
        <w:tc>
          <w:tcPr>
            <w:tcW w:w="6591" w:type="dxa"/>
            <w:tcBorders>
              <w:top w:val="nil"/>
              <w:bottom w:val="nil"/>
            </w:tcBorders>
            <w:vAlign w:val="center"/>
          </w:tcPr>
          <w:p w14:paraId="6D00D581" w14:textId="77777777" w:rsidR="00B7549B" w:rsidRPr="00424D65" w:rsidRDefault="00B7549B" w:rsidP="000E68C0">
            <w:r>
              <w:t xml:space="preserve">     </w:t>
            </w:r>
            <w:r w:rsidR="007E2B89" w:rsidRPr="006D59C4">
              <w:rPr>
                <w:position w:val="-10"/>
              </w:rPr>
              <w:object w:dxaOrig="1700" w:dyaOrig="380" w14:anchorId="33E2B561">
                <v:shape id="_x0000_i1216" type="#_x0000_t75" style="width:83.7pt;height:18.4pt" o:ole="">
                  <v:imagedata r:id="rId387" o:title=""/>
                </v:shape>
                <o:OLEObject Type="Embed" ProgID="Equation.DSMT4" ShapeID="_x0000_i1216" DrawAspect="Content" ObjectID="_1794167579" r:id="rId388"/>
              </w:object>
            </w:r>
            <w:r>
              <w:t xml:space="preserve">                    </w:t>
            </w:r>
          </w:p>
        </w:tc>
        <w:tc>
          <w:tcPr>
            <w:tcW w:w="1376" w:type="dxa"/>
            <w:tcBorders>
              <w:top w:val="nil"/>
              <w:bottom w:val="nil"/>
              <w:right w:val="single" w:sz="4" w:space="0" w:color="auto"/>
            </w:tcBorders>
            <w:vAlign w:val="center"/>
          </w:tcPr>
          <w:p w14:paraId="540BA8A7" w14:textId="2F6DE64F" w:rsidR="00B7549B" w:rsidRDefault="00761506" w:rsidP="000E68C0">
            <w:r>
              <w:t>M1 A</w:t>
            </w:r>
            <w:r w:rsidR="00B7549B">
              <w:t>1</w:t>
            </w:r>
            <w:r w:rsidR="00912B65">
              <w:t>cso</w:t>
            </w:r>
            <w:r w:rsidR="00B7549B">
              <w:t xml:space="preserve"> </w:t>
            </w:r>
          </w:p>
        </w:tc>
      </w:tr>
      <w:tr w:rsidR="00B7549B" w:rsidRPr="00F9415A" w14:paraId="36F5367E" w14:textId="77777777" w:rsidTr="00A4609A">
        <w:trPr>
          <w:trHeight w:val="20"/>
          <w:jc w:val="center"/>
        </w:trPr>
        <w:tc>
          <w:tcPr>
            <w:tcW w:w="1204" w:type="dxa"/>
            <w:tcBorders>
              <w:top w:val="nil"/>
              <w:left w:val="single" w:sz="4" w:space="0" w:color="auto"/>
              <w:bottom w:val="nil"/>
            </w:tcBorders>
            <w:vAlign w:val="center"/>
          </w:tcPr>
          <w:p w14:paraId="08E402CC" w14:textId="77777777" w:rsidR="00B7549B" w:rsidRPr="007D0E67" w:rsidRDefault="00B7549B" w:rsidP="000E68C0">
            <w:pPr>
              <w:rPr>
                <w:b/>
              </w:rPr>
            </w:pPr>
            <w:r>
              <w:rPr>
                <w:b/>
              </w:rPr>
              <w:t xml:space="preserve">     </w:t>
            </w:r>
          </w:p>
        </w:tc>
        <w:tc>
          <w:tcPr>
            <w:tcW w:w="6591" w:type="dxa"/>
            <w:tcBorders>
              <w:top w:val="nil"/>
              <w:bottom w:val="nil"/>
            </w:tcBorders>
            <w:vAlign w:val="center"/>
          </w:tcPr>
          <w:p w14:paraId="2E4BFDA3" w14:textId="77777777" w:rsidR="00B7549B" w:rsidRDefault="00B7549B" w:rsidP="000E68C0"/>
        </w:tc>
        <w:tc>
          <w:tcPr>
            <w:tcW w:w="1376" w:type="dxa"/>
            <w:tcBorders>
              <w:top w:val="nil"/>
              <w:bottom w:val="nil"/>
              <w:right w:val="single" w:sz="4" w:space="0" w:color="auto"/>
            </w:tcBorders>
            <w:vAlign w:val="center"/>
          </w:tcPr>
          <w:p w14:paraId="344E3287" w14:textId="77777777" w:rsidR="00B7549B" w:rsidRPr="003D202D" w:rsidRDefault="00B7549B" w:rsidP="000E68C0">
            <w:pPr>
              <w:rPr>
                <w:b/>
              </w:rPr>
            </w:pPr>
            <w:r>
              <w:rPr>
                <w:b/>
              </w:rPr>
              <w:t>(</w:t>
            </w:r>
            <w:r w:rsidR="00406457">
              <w:rPr>
                <w:b/>
              </w:rPr>
              <w:t>3</w:t>
            </w:r>
            <w:r>
              <w:rPr>
                <w:b/>
              </w:rPr>
              <w:t>)</w:t>
            </w:r>
          </w:p>
        </w:tc>
      </w:tr>
      <w:tr w:rsidR="00B7549B" w:rsidRPr="00F9415A" w14:paraId="41BE39C0" w14:textId="77777777" w:rsidTr="00A4609A">
        <w:trPr>
          <w:trHeight w:val="20"/>
          <w:jc w:val="center"/>
        </w:trPr>
        <w:tc>
          <w:tcPr>
            <w:tcW w:w="1204" w:type="dxa"/>
            <w:tcBorders>
              <w:top w:val="nil"/>
              <w:left w:val="single" w:sz="4" w:space="0" w:color="auto"/>
              <w:bottom w:val="nil"/>
            </w:tcBorders>
            <w:vAlign w:val="center"/>
          </w:tcPr>
          <w:p w14:paraId="78384441" w14:textId="77777777" w:rsidR="00B7549B" w:rsidRPr="007D0E67" w:rsidRDefault="00B7549B" w:rsidP="000E68C0">
            <w:pPr>
              <w:rPr>
                <w:b/>
              </w:rPr>
            </w:pPr>
            <w:r>
              <w:rPr>
                <w:b/>
              </w:rPr>
              <w:t xml:space="preserve">       (c) </w:t>
            </w:r>
          </w:p>
        </w:tc>
        <w:tc>
          <w:tcPr>
            <w:tcW w:w="6591" w:type="dxa"/>
            <w:tcBorders>
              <w:top w:val="nil"/>
              <w:bottom w:val="nil"/>
            </w:tcBorders>
            <w:vAlign w:val="center"/>
          </w:tcPr>
          <w:p w14:paraId="219F7291" w14:textId="77777777" w:rsidR="00B7549B" w:rsidRDefault="006D59C4" w:rsidP="000E68C0">
            <w:r>
              <w:t xml:space="preserve">Finds </w:t>
            </w:r>
            <w:r w:rsidR="007E2B89" w:rsidRPr="006D59C4">
              <w:rPr>
                <w:position w:val="-20"/>
              </w:rPr>
              <w:object w:dxaOrig="3280" w:dyaOrig="520" w14:anchorId="1B552B93">
                <v:shape id="_x0000_i1217" type="#_x0000_t75" style="width:163.25pt;height:26.8pt" o:ole="">
                  <v:imagedata r:id="rId389" o:title=""/>
                </v:shape>
                <o:OLEObject Type="Embed" ProgID="Equation.DSMT4" ShapeID="_x0000_i1217" DrawAspect="Content" ObjectID="_1794167580" r:id="rId390"/>
              </w:object>
            </w:r>
          </w:p>
        </w:tc>
        <w:tc>
          <w:tcPr>
            <w:tcW w:w="1376" w:type="dxa"/>
            <w:tcBorders>
              <w:top w:val="nil"/>
              <w:bottom w:val="nil"/>
              <w:right w:val="single" w:sz="4" w:space="0" w:color="auto"/>
            </w:tcBorders>
            <w:vAlign w:val="center"/>
          </w:tcPr>
          <w:p w14:paraId="7CFAEF60" w14:textId="77777777" w:rsidR="00B7549B" w:rsidRPr="00F9415A" w:rsidRDefault="006D59C4" w:rsidP="000E68C0">
            <w:r>
              <w:t>M1</w:t>
            </w:r>
          </w:p>
        </w:tc>
      </w:tr>
      <w:tr w:rsidR="00B7549B" w:rsidRPr="00F9415A" w14:paraId="45A9BA1B" w14:textId="77777777" w:rsidTr="00A4609A">
        <w:trPr>
          <w:trHeight w:val="20"/>
          <w:jc w:val="center"/>
        </w:trPr>
        <w:tc>
          <w:tcPr>
            <w:tcW w:w="1204" w:type="dxa"/>
            <w:tcBorders>
              <w:top w:val="nil"/>
              <w:left w:val="single" w:sz="4" w:space="0" w:color="auto"/>
              <w:bottom w:val="nil"/>
            </w:tcBorders>
            <w:vAlign w:val="center"/>
          </w:tcPr>
          <w:p w14:paraId="39BA489A" w14:textId="77777777" w:rsidR="00B7549B" w:rsidRPr="007D0E67" w:rsidRDefault="00B7549B" w:rsidP="000E68C0">
            <w:pPr>
              <w:rPr>
                <w:b/>
              </w:rPr>
            </w:pPr>
            <w:r>
              <w:rPr>
                <w:b/>
              </w:rPr>
              <w:t xml:space="preserve">          </w:t>
            </w:r>
          </w:p>
        </w:tc>
        <w:tc>
          <w:tcPr>
            <w:tcW w:w="6591" w:type="dxa"/>
            <w:tcBorders>
              <w:top w:val="nil"/>
              <w:bottom w:val="nil"/>
            </w:tcBorders>
            <w:vAlign w:val="center"/>
          </w:tcPr>
          <w:p w14:paraId="3A800B38" w14:textId="47E7E881" w:rsidR="00B7549B" w:rsidRDefault="00B7549B" w:rsidP="000E68C0">
            <w:r>
              <w:t xml:space="preserve"> </w:t>
            </w:r>
            <w:r w:rsidR="006D59C4">
              <w:t xml:space="preserve">Sets </w:t>
            </w:r>
            <w:r w:rsidR="005E36C5" w:rsidRPr="006D59C4">
              <w:rPr>
                <w:position w:val="-10"/>
              </w:rPr>
              <w:object w:dxaOrig="2560" w:dyaOrig="380" w14:anchorId="2D755802">
                <v:shape id="_x0000_i1218" type="#_x0000_t75" style="width:128.1pt;height:18.4pt" o:ole="">
                  <v:imagedata r:id="rId391" o:title=""/>
                </v:shape>
                <o:OLEObject Type="Embed" ProgID="Equation.DSMT4" ShapeID="_x0000_i1218" DrawAspect="Content" ObjectID="_1794167581" r:id="rId392"/>
              </w:object>
            </w:r>
            <w:r>
              <w:t xml:space="preserve">                                            </w:t>
            </w:r>
          </w:p>
        </w:tc>
        <w:tc>
          <w:tcPr>
            <w:tcW w:w="1376" w:type="dxa"/>
            <w:tcBorders>
              <w:top w:val="nil"/>
              <w:bottom w:val="nil"/>
              <w:right w:val="single" w:sz="4" w:space="0" w:color="auto"/>
            </w:tcBorders>
            <w:vAlign w:val="center"/>
          </w:tcPr>
          <w:p w14:paraId="5D3B43ED" w14:textId="77777777" w:rsidR="00B7549B" w:rsidRPr="00F9415A" w:rsidRDefault="00406457" w:rsidP="000E68C0">
            <w:r>
              <w:t>d</w:t>
            </w:r>
            <w:r w:rsidR="00B7549B">
              <w:t>M1</w:t>
            </w:r>
            <w:r w:rsidR="00761506">
              <w:t xml:space="preserve"> </w:t>
            </w:r>
          </w:p>
        </w:tc>
      </w:tr>
      <w:tr w:rsidR="00761506" w:rsidRPr="00F9415A" w14:paraId="2707A319" w14:textId="77777777" w:rsidTr="00A4609A">
        <w:trPr>
          <w:trHeight w:val="20"/>
          <w:jc w:val="center"/>
        </w:trPr>
        <w:tc>
          <w:tcPr>
            <w:tcW w:w="1204" w:type="dxa"/>
            <w:tcBorders>
              <w:top w:val="nil"/>
              <w:left w:val="single" w:sz="4" w:space="0" w:color="auto"/>
              <w:bottom w:val="nil"/>
            </w:tcBorders>
            <w:vAlign w:val="center"/>
          </w:tcPr>
          <w:p w14:paraId="1B5583F0" w14:textId="77777777" w:rsidR="00761506" w:rsidRDefault="00761506" w:rsidP="000E68C0">
            <w:pPr>
              <w:rPr>
                <w:b/>
              </w:rPr>
            </w:pPr>
          </w:p>
        </w:tc>
        <w:tc>
          <w:tcPr>
            <w:tcW w:w="6591" w:type="dxa"/>
            <w:tcBorders>
              <w:top w:val="nil"/>
              <w:bottom w:val="nil"/>
            </w:tcBorders>
            <w:vAlign w:val="center"/>
          </w:tcPr>
          <w:p w14:paraId="3AB357C5" w14:textId="77777777" w:rsidR="00761506" w:rsidRDefault="00406457" w:rsidP="000E68C0">
            <w:r>
              <w:t xml:space="preserve">     </w:t>
            </w:r>
            <w:r w:rsidR="007E2B89" w:rsidRPr="00406457">
              <w:rPr>
                <w:position w:val="-20"/>
              </w:rPr>
              <w:object w:dxaOrig="3300" w:dyaOrig="580" w14:anchorId="09BE01A6">
                <v:shape id="_x0000_i1219" type="#_x0000_t75" style="width:164.1pt;height:28.45pt" o:ole="">
                  <v:imagedata r:id="rId393" o:title=""/>
                </v:shape>
                <o:OLEObject Type="Embed" ProgID="Equation.DSMT4" ShapeID="_x0000_i1219" DrawAspect="Content" ObjectID="_1794167582" r:id="rId394"/>
              </w:object>
            </w:r>
          </w:p>
        </w:tc>
        <w:tc>
          <w:tcPr>
            <w:tcW w:w="1376" w:type="dxa"/>
            <w:tcBorders>
              <w:top w:val="nil"/>
              <w:bottom w:val="nil"/>
              <w:right w:val="single" w:sz="4" w:space="0" w:color="auto"/>
            </w:tcBorders>
            <w:vAlign w:val="center"/>
          </w:tcPr>
          <w:p w14:paraId="0D3AE248" w14:textId="7CD8EE37" w:rsidR="00761506" w:rsidRDefault="00406457" w:rsidP="000E68C0">
            <w:r>
              <w:t xml:space="preserve">ddM1 </w:t>
            </w:r>
            <w:r w:rsidR="00761506">
              <w:t>A1</w:t>
            </w:r>
            <w:r w:rsidR="009A58A3">
              <w:t>cso</w:t>
            </w:r>
          </w:p>
        </w:tc>
      </w:tr>
      <w:tr w:rsidR="00406457" w:rsidRPr="00406457" w14:paraId="76EFBF26" w14:textId="77777777" w:rsidTr="00A4609A">
        <w:trPr>
          <w:trHeight w:val="20"/>
          <w:jc w:val="center"/>
        </w:trPr>
        <w:tc>
          <w:tcPr>
            <w:tcW w:w="1204" w:type="dxa"/>
            <w:tcBorders>
              <w:top w:val="nil"/>
              <w:left w:val="single" w:sz="4" w:space="0" w:color="auto"/>
              <w:bottom w:val="nil"/>
            </w:tcBorders>
            <w:vAlign w:val="center"/>
          </w:tcPr>
          <w:p w14:paraId="6B08BFBC" w14:textId="77777777" w:rsidR="00406457" w:rsidRDefault="00406457" w:rsidP="000E68C0">
            <w:pPr>
              <w:rPr>
                <w:b/>
              </w:rPr>
            </w:pPr>
          </w:p>
        </w:tc>
        <w:tc>
          <w:tcPr>
            <w:tcW w:w="6591" w:type="dxa"/>
            <w:tcBorders>
              <w:top w:val="nil"/>
              <w:bottom w:val="nil"/>
            </w:tcBorders>
            <w:vAlign w:val="center"/>
          </w:tcPr>
          <w:p w14:paraId="49B07E57" w14:textId="77777777" w:rsidR="00406457" w:rsidRDefault="00406457" w:rsidP="000E68C0"/>
        </w:tc>
        <w:tc>
          <w:tcPr>
            <w:tcW w:w="1376" w:type="dxa"/>
            <w:tcBorders>
              <w:top w:val="nil"/>
              <w:bottom w:val="nil"/>
              <w:right w:val="single" w:sz="4" w:space="0" w:color="auto"/>
            </w:tcBorders>
            <w:vAlign w:val="center"/>
          </w:tcPr>
          <w:p w14:paraId="12EBB0F1" w14:textId="77777777" w:rsidR="00406457" w:rsidRPr="00406457" w:rsidRDefault="00406457" w:rsidP="000E68C0">
            <w:pPr>
              <w:rPr>
                <w:b/>
              </w:rPr>
            </w:pPr>
            <w:r w:rsidRPr="00406457">
              <w:rPr>
                <w:b/>
              </w:rPr>
              <w:t>(4)</w:t>
            </w:r>
          </w:p>
        </w:tc>
      </w:tr>
      <w:tr w:rsidR="00406457" w:rsidRPr="00F9415A" w14:paraId="142540FC" w14:textId="77777777" w:rsidTr="00B21398">
        <w:trPr>
          <w:trHeight w:val="131"/>
          <w:jc w:val="center"/>
        </w:trPr>
        <w:tc>
          <w:tcPr>
            <w:tcW w:w="1204" w:type="dxa"/>
            <w:tcBorders>
              <w:top w:val="nil"/>
              <w:left w:val="single" w:sz="4" w:space="0" w:color="auto"/>
              <w:bottom w:val="nil"/>
            </w:tcBorders>
            <w:vAlign w:val="center"/>
          </w:tcPr>
          <w:p w14:paraId="76249406" w14:textId="77777777" w:rsidR="00406457" w:rsidRDefault="00406457" w:rsidP="000E68C0">
            <w:pPr>
              <w:rPr>
                <w:b/>
              </w:rPr>
            </w:pPr>
            <w:r>
              <w:rPr>
                <w:b/>
              </w:rPr>
              <w:t>(d)(i)</w:t>
            </w:r>
          </w:p>
        </w:tc>
        <w:tc>
          <w:tcPr>
            <w:tcW w:w="6591" w:type="dxa"/>
            <w:tcBorders>
              <w:top w:val="nil"/>
              <w:bottom w:val="nil"/>
            </w:tcBorders>
            <w:vAlign w:val="center"/>
          </w:tcPr>
          <w:p w14:paraId="744FA56F" w14:textId="77777777" w:rsidR="00406457" w:rsidRDefault="00406457" w:rsidP="000E68C0">
            <w:r w:rsidRPr="00BB5C9A">
              <w:rPr>
                <w:position w:val="-20"/>
              </w:rPr>
              <w:object w:dxaOrig="820" w:dyaOrig="520" w14:anchorId="5951E444">
                <v:shape id="_x0000_i1220" type="#_x0000_t75" style="width:41pt;height:26.8pt" o:ole="">
                  <v:imagedata r:id="rId395" o:title=""/>
                </v:shape>
                <o:OLEObject Type="Embed" ProgID="Equation.DSMT4" ShapeID="_x0000_i1220" DrawAspect="Content" ObjectID="_1794167583" r:id="rId396"/>
              </w:object>
            </w:r>
          </w:p>
        </w:tc>
        <w:tc>
          <w:tcPr>
            <w:tcW w:w="1376" w:type="dxa"/>
            <w:tcBorders>
              <w:top w:val="nil"/>
              <w:bottom w:val="nil"/>
              <w:right w:val="single" w:sz="4" w:space="0" w:color="auto"/>
            </w:tcBorders>
            <w:vAlign w:val="center"/>
          </w:tcPr>
          <w:p w14:paraId="2E8A8BE3" w14:textId="77777777" w:rsidR="00406457" w:rsidRDefault="00406457" w:rsidP="000E68C0">
            <w:r>
              <w:t>B1</w:t>
            </w:r>
          </w:p>
        </w:tc>
      </w:tr>
      <w:tr w:rsidR="00406457" w:rsidRPr="00F9415A" w14:paraId="72A4BBC4" w14:textId="77777777" w:rsidTr="00A4609A">
        <w:trPr>
          <w:trHeight w:val="20"/>
          <w:jc w:val="center"/>
        </w:trPr>
        <w:tc>
          <w:tcPr>
            <w:tcW w:w="1204" w:type="dxa"/>
            <w:tcBorders>
              <w:top w:val="nil"/>
              <w:left w:val="single" w:sz="4" w:space="0" w:color="auto"/>
              <w:bottom w:val="nil"/>
            </w:tcBorders>
            <w:vAlign w:val="center"/>
          </w:tcPr>
          <w:p w14:paraId="743ABBE4" w14:textId="77777777" w:rsidR="00406457" w:rsidRDefault="00406457" w:rsidP="000E68C0">
            <w:pPr>
              <w:rPr>
                <w:b/>
              </w:rPr>
            </w:pPr>
            <w:r>
              <w:rPr>
                <w:b/>
              </w:rPr>
              <w:t xml:space="preserve">   (ii) </w:t>
            </w:r>
          </w:p>
        </w:tc>
        <w:tc>
          <w:tcPr>
            <w:tcW w:w="6591" w:type="dxa"/>
            <w:tcBorders>
              <w:top w:val="nil"/>
              <w:bottom w:val="nil"/>
            </w:tcBorders>
            <w:vAlign w:val="center"/>
          </w:tcPr>
          <w:p w14:paraId="0C470A73" w14:textId="3B5EB55F" w:rsidR="00406457" w:rsidRDefault="00B21398" w:rsidP="000E68C0">
            <w:r w:rsidRPr="00BB5C9A">
              <w:rPr>
                <w:position w:val="-20"/>
              </w:rPr>
              <w:object w:dxaOrig="960" w:dyaOrig="520" w14:anchorId="35AEEFED">
                <v:shape id="_x0000_i1221" type="#_x0000_t75" style="width:42.7pt;height:23.45pt" o:ole="">
                  <v:imagedata r:id="rId397" o:title=""/>
                </v:shape>
                <o:OLEObject Type="Embed" ProgID="Equation.DSMT4" ShapeID="_x0000_i1221" DrawAspect="Content" ObjectID="_1794167584" r:id="rId398"/>
              </w:object>
            </w:r>
          </w:p>
        </w:tc>
        <w:tc>
          <w:tcPr>
            <w:tcW w:w="1376" w:type="dxa"/>
            <w:tcBorders>
              <w:top w:val="nil"/>
              <w:bottom w:val="nil"/>
              <w:right w:val="single" w:sz="4" w:space="0" w:color="auto"/>
            </w:tcBorders>
            <w:vAlign w:val="center"/>
          </w:tcPr>
          <w:p w14:paraId="1C68918E" w14:textId="77777777" w:rsidR="00406457" w:rsidRDefault="00406457" w:rsidP="000E68C0">
            <w:r>
              <w:t>B1</w:t>
            </w:r>
          </w:p>
        </w:tc>
      </w:tr>
      <w:tr w:rsidR="00B7549B" w:rsidRPr="00D90A83" w14:paraId="3FE39FB2" w14:textId="77777777" w:rsidTr="00A4609A">
        <w:trPr>
          <w:trHeight w:val="20"/>
          <w:jc w:val="center"/>
        </w:trPr>
        <w:tc>
          <w:tcPr>
            <w:tcW w:w="1204" w:type="dxa"/>
            <w:tcBorders>
              <w:top w:val="nil"/>
              <w:left w:val="single" w:sz="4" w:space="0" w:color="auto"/>
              <w:bottom w:val="nil"/>
            </w:tcBorders>
            <w:vAlign w:val="center"/>
          </w:tcPr>
          <w:p w14:paraId="34C43D79" w14:textId="77777777" w:rsidR="00B7549B" w:rsidRPr="007D0E67" w:rsidRDefault="00B7549B" w:rsidP="000E68C0">
            <w:pPr>
              <w:rPr>
                <w:b/>
              </w:rPr>
            </w:pPr>
          </w:p>
        </w:tc>
        <w:tc>
          <w:tcPr>
            <w:tcW w:w="6591" w:type="dxa"/>
            <w:tcBorders>
              <w:top w:val="nil"/>
              <w:bottom w:val="nil"/>
            </w:tcBorders>
            <w:vAlign w:val="center"/>
          </w:tcPr>
          <w:p w14:paraId="67771AC1" w14:textId="77777777" w:rsidR="00B7549B" w:rsidRDefault="00B7549B" w:rsidP="000E68C0"/>
        </w:tc>
        <w:tc>
          <w:tcPr>
            <w:tcW w:w="1376" w:type="dxa"/>
            <w:tcBorders>
              <w:top w:val="nil"/>
              <w:bottom w:val="nil"/>
              <w:right w:val="single" w:sz="4" w:space="0" w:color="auto"/>
            </w:tcBorders>
            <w:vAlign w:val="center"/>
          </w:tcPr>
          <w:p w14:paraId="5F4A491C" w14:textId="77777777" w:rsidR="00B7549B" w:rsidRPr="00D90A83" w:rsidRDefault="00B7549B" w:rsidP="000E68C0">
            <w:pPr>
              <w:rPr>
                <w:b/>
              </w:rPr>
            </w:pPr>
            <w:r w:rsidRPr="00D90A83">
              <w:rPr>
                <w:b/>
              </w:rPr>
              <w:t>(</w:t>
            </w:r>
            <w:r w:rsidR="00406457">
              <w:rPr>
                <w:b/>
              </w:rPr>
              <w:t>2</w:t>
            </w:r>
            <w:r w:rsidRPr="00D90A83">
              <w:rPr>
                <w:b/>
              </w:rPr>
              <w:t>)</w:t>
            </w:r>
          </w:p>
        </w:tc>
      </w:tr>
      <w:tr w:rsidR="00B7549B" w:rsidRPr="00F9415A" w14:paraId="557ACB78" w14:textId="77777777" w:rsidTr="00A4609A">
        <w:trPr>
          <w:trHeight w:val="20"/>
          <w:jc w:val="center"/>
        </w:trPr>
        <w:tc>
          <w:tcPr>
            <w:tcW w:w="1204" w:type="dxa"/>
            <w:tcBorders>
              <w:top w:val="nil"/>
              <w:left w:val="single" w:sz="4" w:space="0" w:color="auto"/>
              <w:bottom w:val="single" w:sz="4" w:space="0" w:color="auto"/>
            </w:tcBorders>
            <w:vAlign w:val="center"/>
          </w:tcPr>
          <w:p w14:paraId="1A72586B" w14:textId="77777777" w:rsidR="00B7549B" w:rsidRPr="007D0E67" w:rsidRDefault="00B7549B" w:rsidP="000E68C0">
            <w:pPr>
              <w:rPr>
                <w:b/>
              </w:rPr>
            </w:pPr>
          </w:p>
        </w:tc>
        <w:tc>
          <w:tcPr>
            <w:tcW w:w="6591" w:type="dxa"/>
            <w:tcBorders>
              <w:top w:val="nil"/>
              <w:bottom w:val="single" w:sz="4" w:space="0" w:color="auto"/>
            </w:tcBorders>
            <w:vAlign w:val="center"/>
          </w:tcPr>
          <w:p w14:paraId="2FB6B1CD" w14:textId="77777777" w:rsidR="00B7549B" w:rsidRDefault="00B7549B" w:rsidP="000E68C0"/>
        </w:tc>
        <w:tc>
          <w:tcPr>
            <w:tcW w:w="1376" w:type="dxa"/>
            <w:tcBorders>
              <w:top w:val="nil"/>
              <w:bottom w:val="single" w:sz="4" w:space="0" w:color="auto"/>
              <w:right w:val="single" w:sz="4" w:space="0" w:color="auto"/>
            </w:tcBorders>
            <w:vAlign w:val="center"/>
          </w:tcPr>
          <w:p w14:paraId="0ECFD067" w14:textId="77777777" w:rsidR="00B7549B" w:rsidRPr="00B0349A" w:rsidRDefault="00B7549B" w:rsidP="000E68C0">
            <w:pPr>
              <w:rPr>
                <w:b/>
              </w:rPr>
            </w:pPr>
            <w:r w:rsidRPr="00B0349A">
              <w:rPr>
                <w:b/>
              </w:rPr>
              <w:t>(</w:t>
            </w:r>
            <w:r w:rsidR="00406457">
              <w:rPr>
                <w:b/>
              </w:rPr>
              <w:t>10</w:t>
            </w:r>
            <w:r>
              <w:rPr>
                <w:b/>
              </w:rPr>
              <w:t xml:space="preserve"> </w:t>
            </w:r>
            <w:r w:rsidRPr="00B0349A">
              <w:rPr>
                <w:b/>
              </w:rPr>
              <w:t>marks)</w:t>
            </w:r>
          </w:p>
        </w:tc>
      </w:tr>
    </w:tbl>
    <w:p w14:paraId="12E856F9" w14:textId="57B35783" w:rsidR="001C75B0" w:rsidRDefault="001C75B0" w:rsidP="008F1DBA">
      <w:pPr>
        <w:ind w:left="567" w:hanging="567"/>
      </w:pPr>
      <w:r>
        <w:t>Note: mark the question as a whole – do not be concerned if there is incorrect part labelling.</w:t>
      </w:r>
    </w:p>
    <w:p w14:paraId="55B7C345" w14:textId="51C87975" w:rsidR="00B7549B" w:rsidRDefault="00B7549B" w:rsidP="008F1DBA">
      <w:pPr>
        <w:ind w:left="567" w:hanging="567"/>
      </w:pPr>
      <w:r>
        <w:t>(a)</w:t>
      </w:r>
    </w:p>
    <w:p w14:paraId="05CB13F9" w14:textId="6593B404" w:rsidR="00B7549B" w:rsidRDefault="00B7549B" w:rsidP="008F1DBA">
      <w:pPr>
        <w:ind w:left="567" w:hanging="567"/>
      </w:pPr>
      <w:r>
        <w:t>B1</w:t>
      </w:r>
      <w:r w:rsidR="006D59C4">
        <w:t>:</w:t>
      </w:r>
      <w:r w:rsidR="00A4609A">
        <w:tab/>
      </w:r>
      <w:r w:rsidR="00105EC1">
        <w:t xml:space="preserve">Correct range of values given, </w:t>
      </w:r>
      <w:r w:rsidR="006D59C4" w:rsidRPr="006D59C4">
        <w:rPr>
          <w:position w:val="-10"/>
        </w:rPr>
        <w:object w:dxaOrig="720" w:dyaOrig="320" w14:anchorId="13372E2B">
          <v:shape id="_x0000_i1222" type="#_x0000_t75" style="width:36pt;height:16.75pt" o:ole="">
            <v:imagedata r:id="rId383" o:title=""/>
          </v:shape>
          <o:OLEObject Type="Embed" ProgID="Equation.DSMT4" ShapeID="_x0000_i1222" DrawAspect="Content" ObjectID="_1794167585" r:id="rId399"/>
        </w:object>
      </w:r>
      <w:r w:rsidR="006D59C4">
        <w:t xml:space="preserve"> or exact equivalent</w:t>
      </w:r>
      <w:r w:rsidR="00176545">
        <w:t xml:space="preserve"> in set notation</w:t>
      </w:r>
      <w:r w:rsidR="00037903">
        <w:t xml:space="preserve">. Must be clearly identified as the answer, do not isw if a different range is given later but allow if </w:t>
      </w:r>
      <w:r w:rsidR="00037903" w:rsidRPr="00037903">
        <w:rPr>
          <w:position w:val="-6"/>
        </w:rPr>
        <w:object w:dxaOrig="680" w:dyaOrig="279" w14:anchorId="635229BC">
          <v:shape id="_x0000_i1223" type="#_x0000_t75" style="width:34.35pt;height:13.4pt" o:ole="">
            <v:imagedata r:id="rId400" o:title=""/>
          </v:shape>
          <o:OLEObject Type="Embed" ProgID="Equation.DSMT4" ShapeID="_x0000_i1223" DrawAspect="Content" ObjectID="_1794167586" r:id="rId401"/>
        </w:object>
      </w:r>
      <w:r w:rsidR="00037903">
        <w:t xml:space="preserve"> is stated</w:t>
      </w:r>
      <w:r w:rsidR="000B22F4">
        <w:t xml:space="preserve"> as well as the range</w:t>
      </w:r>
      <w:r w:rsidR="00037903">
        <w:t>.</w:t>
      </w:r>
      <w:r>
        <w:t xml:space="preserve"> </w:t>
      </w:r>
    </w:p>
    <w:p w14:paraId="0F74A26E" w14:textId="77777777" w:rsidR="00B7549B" w:rsidRDefault="00B7549B" w:rsidP="008F1DBA">
      <w:pPr>
        <w:ind w:left="567" w:hanging="567"/>
      </w:pPr>
      <w:r>
        <w:t>(b)</w:t>
      </w:r>
    </w:p>
    <w:p w14:paraId="088813C8" w14:textId="2743094C" w:rsidR="00406457" w:rsidRDefault="00B7549B" w:rsidP="008F1DBA">
      <w:pPr>
        <w:ind w:left="567" w:hanging="567"/>
      </w:pPr>
      <w:r>
        <w:t>M1</w:t>
      </w:r>
      <w:r w:rsidR="00406457">
        <w:t>:</w:t>
      </w:r>
      <w:r w:rsidR="00A4609A">
        <w:tab/>
      </w:r>
      <w:r w:rsidR="00761506">
        <w:t xml:space="preserve">Attempts to multiply </w:t>
      </w:r>
      <w:r w:rsidR="00406457">
        <w:t>out to form a cubic (which may be unsimplified)</w:t>
      </w:r>
      <w:r w:rsidR="00B910EC">
        <w:t xml:space="preserve">, achieving at least </w:t>
      </w:r>
      <w:r w:rsidR="005E36C5" w:rsidRPr="00B910EC">
        <w:rPr>
          <w:position w:val="-6"/>
        </w:rPr>
        <w:object w:dxaOrig="1380" w:dyaOrig="320" w14:anchorId="346DCDF1">
          <v:shape id="_x0000_i1224" type="#_x0000_t75" style="width:68.65pt;height:15.9pt" o:ole="">
            <v:imagedata r:id="rId402" o:title=""/>
          </v:shape>
          <o:OLEObject Type="Embed" ProgID="Equation.DSMT4" ShapeID="_x0000_i1224" DrawAspect="Content" ObjectID="_1794167587" r:id="rId403"/>
        </w:object>
      </w:r>
      <w:r w:rsidR="00105EC1">
        <w:t xml:space="preserve"> with at least one </w:t>
      </w:r>
      <w:r w:rsidR="005E36C5">
        <w:rPr>
          <w:i/>
          <w:iCs/>
        </w:rPr>
        <w:t xml:space="preserve">x </w:t>
      </w:r>
      <w:r w:rsidR="005E36C5">
        <w:t xml:space="preserve">or </w:t>
      </w:r>
      <w:r w:rsidR="005E36C5">
        <w:rPr>
          <w:i/>
          <w:iCs/>
        </w:rPr>
        <w:t>x</w:t>
      </w:r>
      <w:r w:rsidR="005E36C5">
        <w:rPr>
          <w:vertAlign w:val="superscript"/>
        </w:rPr>
        <w:t>2</w:t>
      </w:r>
      <w:r w:rsidR="005E36C5">
        <w:rPr>
          <w:i/>
          <w:iCs/>
        </w:rPr>
        <w:t xml:space="preserve"> </w:t>
      </w:r>
      <w:r w:rsidR="00105EC1" w:rsidRPr="005E36C5">
        <w:t>term</w:t>
      </w:r>
      <w:r w:rsidR="00105EC1">
        <w:t xml:space="preserve"> between</w:t>
      </w:r>
      <w:r w:rsidR="005E36C5">
        <w:t>, and allow if there are extra constant terms between too</w:t>
      </w:r>
      <w:r w:rsidR="00105EC1">
        <w:t xml:space="preserve">. </w:t>
      </w:r>
    </w:p>
    <w:p w14:paraId="676B8D83" w14:textId="73913E3C" w:rsidR="00B7549B" w:rsidRDefault="00406457" w:rsidP="008F1DBA">
      <w:pPr>
        <w:ind w:left="567" w:hanging="567"/>
      </w:pPr>
      <w:r>
        <w:t>M1:</w:t>
      </w:r>
      <w:r w:rsidR="00A4609A">
        <w:tab/>
      </w:r>
      <w:r>
        <w:t>Differentiates to form a quadratic.</w:t>
      </w:r>
      <w:r w:rsidR="00A93B3B">
        <w:t xml:space="preserve"> Power decreased by 1 at least twice.</w:t>
      </w:r>
    </w:p>
    <w:p w14:paraId="2EE84E5E" w14:textId="79C742C8" w:rsidR="008F1DBA" w:rsidRDefault="008F1DBA" w:rsidP="008F1DBA">
      <w:pPr>
        <w:ind w:left="567" w:hanging="567"/>
      </w:pPr>
      <w:r>
        <w:t>A1</w:t>
      </w:r>
      <w:r w:rsidR="00912B65">
        <w:t>cso</w:t>
      </w:r>
      <w:r>
        <w:t>:</w:t>
      </w:r>
      <w:r>
        <w:tab/>
      </w:r>
      <w:r w:rsidRPr="006D59C4">
        <w:rPr>
          <w:position w:val="-10"/>
        </w:rPr>
        <w:object w:dxaOrig="1700" w:dyaOrig="380" w14:anchorId="5DDAD348">
          <v:shape id="_x0000_i1225" type="#_x0000_t75" style="width:83.7pt;height:18.4pt" o:ole="">
            <v:imagedata r:id="rId404" o:title=""/>
          </v:shape>
          <o:OLEObject Type="Embed" ProgID="Equation.DSMT4" ShapeID="_x0000_i1225" DrawAspect="Content" ObjectID="_1794167588" r:id="rId405"/>
        </w:object>
      </w:r>
      <w:r w:rsidR="00912B65">
        <w:t xml:space="preserve"> Must have come from a correct expansion.</w:t>
      </w:r>
    </w:p>
    <w:p w14:paraId="1513E6B3" w14:textId="54D8E912" w:rsidR="004B04E8" w:rsidRDefault="004B04E8" w:rsidP="008F1DBA">
      <w:pPr>
        <w:ind w:left="567" w:hanging="567"/>
      </w:pPr>
      <w:r>
        <w:t>The product rule may be attempted</w:t>
      </w:r>
      <w:r w:rsidR="008F1DBA">
        <w:t>:</w:t>
      </w:r>
    </w:p>
    <w:p w14:paraId="570E3138" w14:textId="0172C737" w:rsidR="008F1DBA" w:rsidRDefault="008F1DBA" w:rsidP="008F1DBA">
      <w:pPr>
        <w:ind w:left="567" w:hanging="567"/>
      </w:pPr>
      <w:r>
        <w:t xml:space="preserve">M1: For </w:t>
      </w:r>
      <w:r w:rsidRPr="008F1DBA">
        <w:rPr>
          <w:position w:val="-10"/>
        </w:rPr>
        <w:object w:dxaOrig="4060" w:dyaOrig="360" w14:anchorId="2FC43588">
          <v:shape id="_x0000_i1226" type="#_x0000_t75" style="width:202.6pt;height:18.4pt" o:ole="">
            <v:imagedata r:id="rId406" o:title=""/>
          </v:shape>
          <o:OLEObject Type="Embed" ProgID="Equation.DSMT4" ShapeID="_x0000_i1226" DrawAspect="Content" ObjectID="_1794167589" r:id="rId407"/>
        </w:object>
      </w:r>
    </w:p>
    <w:p w14:paraId="6566D33D" w14:textId="55AEAFE4" w:rsidR="008F1DBA" w:rsidRDefault="008F1DBA" w:rsidP="008F1DBA">
      <w:pPr>
        <w:ind w:left="567" w:hanging="567"/>
      </w:pPr>
      <w:r>
        <w:t>M1: Expands and simplifies to a quadratic</w:t>
      </w:r>
      <w:r w:rsidR="00CA079A">
        <w:t xml:space="preserve"> as long as a sum of terms was attempted</w:t>
      </w:r>
      <w:r>
        <w:t>.</w:t>
      </w:r>
    </w:p>
    <w:p w14:paraId="7B374F2A" w14:textId="77777777" w:rsidR="008F1DBA" w:rsidRDefault="008F1DBA" w:rsidP="008F1DBA">
      <w:pPr>
        <w:ind w:left="567" w:hanging="567"/>
      </w:pPr>
      <w:r>
        <w:t>A1:</w:t>
      </w:r>
      <w:r>
        <w:tab/>
      </w:r>
      <w:r w:rsidRPr="006D59C4">
        <w:rPr>
          <w:position w:val="-10"/>
        </w:rPr>
        <w:object w:dxaOrig="1700" w:dyaOrig="380" w14:anchorId="2113447E">
          <v:shape id="_x0000_i1227" type="#_x0000_t75" style="width:83.7pt;height:18.4pt" o:ole="">
            <v:imagedata r:id="rId404" o:title=""/>
          </v:shape>
          <o:OLEObject Type="Embed" ProgID="Equation.DSMT4" ShapeID="_x0000_i1227" DrawAspect="Content" ObjectID="_1794167590" r:id="rId408"/>
        </w:object>
      </w:r>
    </w:p>
    <w:p w14:paraId="4BE42C0E" w14:textId="77777777" w:rsidR="00B7549B" w:rsidRDefault="00B7549B" w:rsidP="008F1DBA">
      <w:pPr>
        <w:ind w:left="567" w:hanging="567"/>
      </w:pPr>
      <w:r>
        <w:t>(c)</w:t>
      </w:r>
    </w:p>
    <w:p w14:paraId="0B7B02C9" w14:textId="185F8226" w:rsidR="00406457" w:rsidRDefault="00406457" w:rsidP="008F1DBA">
      <w:pPr>
        <w:ind w:left="567" w:hanging="567"/>
      </w:pPr>
      <w:r>
        <w:t>M</w:t>
      </w:r>
      <w:r w:rsidR="00B7549B">
        <w:t>1</w:t>
      </w:r>
      <w:r>
        <w:t>:</w:t>
      </w:r>
      <w:r w:rsidR="00A4609A">
        <w:tab/>
      </w:r>
      <w:r>
        <w:t xml:space="preserve">Finds </w:t>
      </w:r>
      <w:r w:rsidR="005E36C5" w:rsidRPr="005E36C5">
        <w:rPr>
          <w:position w:val="-10"/>
        </w:rPr>
        <w:object w:dxaOrig="660" w:dyaOrig="320" w14:anchorId="6E2DDB5B">
          <v:shape id="_x0000_i1228" type="#_x0000_t75" style="width:32.65pt;height:15.9pt" o:ole="">
            <v:imagedata r:id="rId409" o:title=""/>
          </v:shape>
          <o:OLEObject Type="Embed" ProgID="Equation.DSMT4" ShapeID="_x0000_i1228" DrawAspect="Content" ObjectID="_1794167591" r:id="rId410"/>
        </w:object>
      </w:r>
      <w:r w:rsidR="005E36C5">
        <w:t xml:space="preserve"> for their </w:t>
      </w:r>
      <w:r w:rsidR="005E36C5" w:rsidRPr="005E36C5">
        <w:rPr>
          <w:position w:val="-10"/>
        </w:rPr>
        <w:object w:dxaOrig="540" w:dyaOrig="320" w14:anchorId="444CEEE6">
          <v:shape id="_x0000_i1229" type="#_x0000_t75" style="width:26.8pt;height:15.9pt" o:ole="">
            <v:imagedata r:id="rId411" o:title=""/>
          </v:shape>
          <o:OLEObject Type="Embed" ProgID="Equation.DSMT4" ShapeID="_x0000_i1229" DrawAspect="Content" ObjectID="_1794167592" r:id="rId412"/>
        </w:object>
      </w:r>
    </w:p>
    <w:p w14:paraId="09268980" w14:textId="7AFDE846" w:rsidR="00550058" w:rsidRDefault="00406457" w:rsidP="008F1DBA">
      <w:pPr>
        <w:ind w:left="567" w:hanging="567"/>
      </w:pPr>
      <w:r>
        <w:t>dM1:</w:t>
      </w:r>
      <w:r w:rsidR="00A4609A">
        <w:tab/>
      </w:r>
      <w:r>
        <w:t xml:space="preserve">Sets </w:t>
      </w:r>
      <w:r w:rsidR="00B910EC" w:rsidRPr="006D59C4">
        <w:rPr>
          <w:position w:val="-10"/>
        </w:rPr>
        <w:object w:dxaOrig="2560" w:dyaOrig="380" w14:anchorId="704518C8">
          <v:shape id="_x0000_i1230" type="#_x0000_t75" style="width:127.25pt;height:18.4pt" o:ole="">
            <v:imagedata r:id="rId413" o:title=""/>
          </v:shape>
          <o:OLEObject Type="Embed" ProgID="Equation.DSMT4" ShapeID="_x0000_i1230" DrawAspect="Content" ObjectID="_1794167593" r:id="rId414"/>
        </w:object>
      </w:r>
      <w:r w:rsidR="008F1DBA">
        <w:t xml:space="preserve"> with their derivative and value.</w:t>
      </w:r>
    </w:p>
    <w:p w14:paraId="0D9313F7" w14:textId="566FA9F7" w:rsidR="00550058" w:rsidRDefault="00406457" w:rsidP="008F1DBA">
      <w:pPr>
        <w:ind w:left="567" w:hanging="567"/>
      </w:pPr>
      <w:r>
        <w:t>ddM1:</w:t>
      </w:r>
      <w:r w:rsidR="00A4609A">
        <w:tab/>
      </w:r>
      <w:r>
        <w:t xml:space="preserve">Solves their </w:t>
      </w:r>
      <w:r w:rsidR="005E36C5" w:rsidRPr="006D59C4">
        <w:rPr>
          <w:position w:val="-10"/>
        </w:rPr>
        <w:object w:dxaOrig="1660" w:dyaOrig="380" w14:anchorId="25D4B20F">
          <v:shape id="_x0000_i1231" type="#_x0000_t75" style="width:82.9pt;height:18.4pt" o:ole="">
            <v:imagedata r:id="rId415" o:title=""/>
          </v:shape>
          <o:OLEObject Type="Embed" ProgID="Equation.DSMT4" ShapeID="_x0000_i1231" DrawAspect="Content" ObjectID="_1794167594" r:id="rId416"/>
        </w:object>
      </w:r>
      <w:r w:rsidR="00B910EC">
        <w:t xml:space="preserve"> which must be a 3 term quadratic.</w:t>
      </w:r>
      <w:r w:rsidR="006B789C">
        <w:t xml:space="preserve"> May be implied by the correct answer for their equation.</w:t>
      </w:r>
    </w:p>
    <w:p w14:paraId="4EFF1A6A" w14:textId="77777777" w:rsidR="006C2E4D" w:rsidRDefault="006C2E4D" w:rsidP="008F1DBA">
      <w:pPr>
        <w:ind w:left="567" w:hanging="567"/>
      </w:pPr>
    </w:p>
    <w:p w14:paraId="7DFDBAD3" w14:textId="77777777" w:rsidR="006C2E4D" w:rsidRDefault="006C2E4D" w:rsidP="008F1DBA">
      <w:pPr>
        <w:ind w:left="567" w:hanging="567"/>
      </w:pPr>
    </w:p>
    <w:p w14:paraId="1D0CE291" w14:textId="77777777" w:rsidR="006C2E4D" w:rsidRDefault="006C2E4D" w:rsidP="008F1DBA">
      <w:pPr>
        <w:ind w:left="567" w:hanging="567"/>
      </w:pPr>
    </w:p>
    <w:p w14:paraId="07BCB9D8" w14:textId="77777777" w:rsidR="006C2E4D" w:rsidRDefault="006C2E4D" w:rsidP="008F1DBA">
      <w:pPr>
        <w:ind w:left="567" w:hanging="567"/>
      </w:pPr>
    </w:p>
    <w:p w14:paraId="5E71A9F8" w14:textId="125CA899" w:rsidR="00550058" w:rsidRPr="00A51E5F" w:rsidRDefault="00406457" w:rsidP="008F1DBA">
      <w:pPr>
        <w:ind w:left="567" w:hanging="567"/>
      </w:pPr>
      <w:r>
        <w:lastRenderedPageBreak/>
        <w:t>A1</w:t>
      </w:r>
      <w:r w:rsidR="009A58A3">
        <w:t>cso</w:t>
      </w:r>
      <w:r>
        <w:t>:</w:t>
      </w:r>
      <w:r w:rsidR="00A4609A">
        <w:tab/>
      </w:r>
      <w:r w:rsidR="00A51E5F">
        <w:t xml:space="preserve">For </w:t>
      </w:r>
      <w:r w:rsidR="007E2B89" w:rsidRPr="00BB5C9A">
        <w:rPr>
          <w:position w:val="-20"/>
        </w:rPr>
        <w:object w:dxaOrig="700" w:dyaOrig="580" w14:anchorId="6BBFB799">
          <v:shape id="_x0000_i1232" type="#_x0000_t75" style="width:34.35pt;height:28.45pt" o:ole="">
            <v:imagedata r:id="rId417" o:title=""/>
          </v:shape>
          <o:OLEObject Type="Embed" ProgID="Equation.DSMT4" ShapeID="_x0000_i1232" DrawAspect="Content" ObjectID="_1794167595" r:id="rId418"/>
        </w:object>
      </w:r>
      <w:r w:rsidR="009A58A3">
        <w:t xml:space="preserve"> from fully correct work.</w:t>
      </w:r>
      <w:r w:rsidR="00A51E5F">
        <w:t xml:space="preserve"> </w:t>
      </w:r>
      <w:r w:rsidR="009A58A3">
        <w:t>I</w:t>
      </w:r>
      <w:r w:rsidR="00A51E5F">
        <w:t xml:space="preserve">gnore references to </w:t>
      </w:r>
      <w:r w:rsidR="00A51E5F">
        <w:rPr>
          <w:i/>
          <w:iCs/>
        </w:rPr>
        <w:t>x</w:t>
      </w:r>
      <w:r w:rsidR="00A51E5F">
        <w:t xml:space="preserve"> = </w:t>
      </w:r>
      <w:r w:rsidR="00A51E5F" w:rsidRPr="00A51E5F">
        <w:rPr>
          <w:position w:val="-4"/>
        </w:rPr>
        <w:object w:dxaOrig="320" w:dyaOrig="260" w14:anchorId="50E12069">
          <v:shape id="_x0000_i1233" type="#_x0000_t75" style="width:15.9pt;height:12.55pt" o:ole="">
            <v:imagedata r:id="rId419" o:title=""/>
          </v:shape>
          <o:OLEObject Type="Embed" ProgID="Equation.DSMT4" ShapeID="_x0000_i1233" DrawAspect="Content" ObjectID="_1794167596" r:id="rId420"/>
        </w:object>
      </w:r>
      <w:r w:rsidR="00A51E5F">
        <w:t xml:space="preserve"> if left in but A0 if any erroneous extra solutions are given.</w:t>
      </w:r>
      <w:r w:rsidR="009A58A3">
        <w:t xml:space="preserve"> The derivative must have been correct. Note the same answer will follow if they have a constant term in their (otherwise correct) derivative.</w:t>
      </w:r>
    </w:p>
    <w:p w14:paraId="6F76C6C7" w14:textId="77777777" w:rsidR="00A93B3B" w:rsidRDefault="00406457" w:rsidP="008F1DBA">
      <w:pPr>
        <w:ind w:left="567" w:hanging="567"/>
      </w:pPr>
      <w:r>
        <w:t>(d)</w:t>
      </w:r>
    </w:p>
    <w:p w14:paraId="56A6B74D" w14:textId="36CF6CB3" w:rsidR="00A4609A" w:rsidRPr="00044806" w:rsidRDefault="00406457" w:rsidP="008F1DBA">
      <w:pPr>
        <w:ind w:left="567" w:hanging="567"/>
        <w:rPr>
          <w:rFonts w:ascii="Open Sans" w:hAnsi="Open Sans" w:cs="Open Sans"/>
          <w:sz w:val="16"/>
          <w:szCs w:val="16"/>
        </w:rPr>
      </w:pPr>
      <w:r>
        <w:t xml:space="preserve">(i) </w:t>
      </w:r>
      <w:r w:rsidR="00A93B3B">
        <w:t xml:space="preserve"> </w:t>
      </w:r>
      <w:r w:rsidR="00A93B3B">
        <w:tab/>
      </w:r>
      <w:r w:rsidR="00A93B3B">
        <w:tab/>
      </w:r>
      <w:r>
        <w:t>B1:</w:t>
      </w:r>
      <w:r w:rsidR="00A4609A">
        <w:tab/>
      </w:r>
      <w:r w:rsidR="00B21398" w:rsidRPr="00B21398">
        <w:rPr>
          <w:position w:val="-16"/>
        </w:rPr>
        <w:object w:dxaOrig="820" w:dyaOrig="440" w14:anchorId="34F353BB">
          <v:shape id="_x0000_i1234" type="#_x0000_t75" style="width:41pt;height:22.6pt" o:ole="">
            <v:imagedata r:id="rId421" o:title=""/>
          </v:shape>
          <o:OLEObject Type="Embed" ProgID="Equation.DSMT4" ShapeID="_x0000_i1234" DrawAspect="Content" ObjectID="_1794167597" r:id="rId422"/>
        </w:object>
      </w:r>
      <w:r w:rsidR="00A93B3B">
        <w:t xml:space="preserve"> </w:t>
      </w:r>
      <w:r w:rsidR="00A93B3B">
        <w:tab/>
      </w:r>
      <w:r w:rsidR="00A93B3B">
        <w:tab/>
      </w:r>
      <w:r>
        <w:t>(ii)</w:t>
      </w:r>
      <w:r w:rsidR="00A93B3B">
        <w:t xml:space="preserve"> </w:t>
      </w:r>
      <w:r w:rsidR="00A93B3B">
        <w:tab/>
      </w:r>
      <w:r>
        <w:t>B1:</w:t>
      </w:r>
      <w:r w:rsidR="00A4609A">
        <w:tab/>
      </w:r>
      <w:r w:rsidR="00B21398" w:rsidRPr="00B21398">
        <w:rPr>
          <w:position w:val="-16"/>
        </w:rPr>
        <w:object w:dxaOrig="960" w:dyaOrig="440" w14:anchorId="75DFFD2E">
          <v:shape id="_x0000_i1235" type="#_x0000_t75" style="width:48.55pt;height:22.6pt" o:ole="">
            <v:imagedata r:id="rId423" o:title=""/>
          </v:shape>
          <o:OLEObject Type="Embed" ProgID="Equation.DSMT4" ShapeID="_x0000_i1235" DrawAspect="Content" ObjectID="_1794167598" r:id="rId424"/>
        </w:object>
      </w:r>
      <w:bookmarkStart w:id="4" w:name="_Hlk173919967"/>
      <w:bookmarkStart w:id="5" w:name="_Hlk173922532"/>
    </w:p>
    <w:p w14:paraId="37A6AFA7" w14:textId="77777777" w:rsidR="00A4609A" w:rsidRPr="00044806" w:rsidRDefault="00A4609A" w:rsidP="00044806">
      <w:pPr>
        <w:rPr>
          <w:rFonts w:ascii="Open Sans" w:hAnsi="Open Sans" w:cs="Open Sans"/>
          <w:sz w:val="16"/>
          <w:szCs w:val="16"/>
        </w:rPr>
      </w:pPr>
    </w:p>
    <w:p w14:paraId="65300232" w14:textId="77777777" w:rsidR="00A4609A" w:rsidRPr="00044806" w:rsidRDefault="00A4609A" w:rsidP="00044806">
      <w:pPr>
        <w:rPr>
          <w:rFonts w:ascii="Open Sans" w:hAnsi="Open Sans" w:cs="Open Sans"/>
          <w:sz w:val="16"/>
          <w:szCs w:val="16"/>
        </w:rPr>
      </w:pPr>
    </w:p>
    <w:p w14:paraId="5B3BE48C" w14:textId="77777777" w:rsidR="00A4609A" w:rsidRPr="00044806" w:rsidRDefault="00A4609A" w:rsidP="00044806">
      <w:pPr>
        <w:rPr>
          <w:rFonts w:ascii="Open Sans" w:hAnsi="Open Sans" w:cs="Open Sans"/>
          <w:sz w:val="16"/>
          <w:szCs w:val="16"/>
        </w:rPr>
      </w:pPr>
    </w:p>
    <w:p w14:paraId="74238B97" w14:textId="77777777" w:rsidR="00A4609A" w:rsidRPr="00044806" w:rsidRDefault="00A4609A" w:rsidP="00044806">
      <w:pPr>
        <w:rPr>
          <w:rFonts w:ascii="Open Sans" w:hAnsi="Open Sans" w:cs="Open Sans"/>
          <w:sz w:val="16"/>
          <w:szCs w:val="16"/>
        </w:rPr>
      </w:pPr>
    </w:p>
    <w:p w14:paraId="607C9314" w14:textId="77777777" w:rsidR="00A4609A" w:rsidRPr="00044806" w:rsidRDefault="00A4609A" w:rsidP="00044806">
      <w:pPr>
        <w:rPr>
          <w:rFonts w:ascii="Open Sans" w:hAnsi="Open Sans" w:cs="Open Sans"/>
          <w:sz w:val="16"/>
          <w:szCs w:val="16"/>
        </w:rPr>
      </w:pPr>
    </w:p>
    <w:p w14:paraId="332DE8A9" w14:textId="77777777" w:rsidR="00A4609A" w:rsidRPr="00044806" w:rsidRDefault="00A4609A" w:rsidP="00044806">
      <w:pPr>
        <w:rPr>
          <w:rFonts w:ascii="Open Sans" w:hAnsi="Open Sans" w:cs="Open Sans"/>
          <w:sz w:val="16"/>
          <w:szCs w:val="16"/>
        </w:rPr>
      </w:pPr>
    </w:p>
    <w:p w14:paraId="4C3204C6" w14:textId="77777777" w:rsidR="00A4609A" w:rsidRPr="00044806" w:rsidRDefault="00A4609A" w:rsidP="00044806">
      <w:pPr>
        <w:rPr>
          <w:rFonts w:ascii="Open Sans" w:hAnsi="Open Sans" w:cs="Open Sans"/>
          <w:sz w:val="16"/>
          <w:szCs w:val="16"/>
        </w:rPr>
      </w:pPr>
    </w:p>
    <w:p w14:paraId="04BC4CF2" w14:textId="77777777" w:rsidR="00A4609A" w:rsidRPr="00044806" w:rsidRDefault="00A4609A" w:rsidP="00044806">
      <w:pPr>
        <w:rPr>
          <w:rFonts w:ascii="Open Sans" w:hAnsi="Open Sans" w:cs="Open Sans"/>
          <w:sz w:val="16"/>
          <w:szCs w:val="16"/>
        </w:rPr>
      </w:pPr>
    </w:p>
    <w:p w14:paraId="2F6981AD" w14:textId="77777777" w:rsidR="00A4609A" w:rsidRPr="00044806" w:rsidRDefault="00A4609A" w:rsidP="00044806">
      <w:pPr>
        <w:rPr>
          <w:rFonts w:ascii="Open Sans" w:hAnsi="Open Sans" w:cs="Open Sans"/>
          <w:sz w:val="16"/>
          <w:szCs w:val="16"/>
        </w:rPr>
      </w:pPr>
    </w:p>
    <w:p w14:paraId="13EB88AF" w14:textId="77777777" w:rsidR="00A4609A" w:rsidRPr="00044806" w:rsidRDefault="00A4609A" w:rsidP="00044806">
      <w:pPr>
        <w:rPr>
          <w:rFonts w:ascii="Open Sans" w:hAnsi="Open Sans" w:cs="Open Sans"/>
          <w:sz w:val="16"/>
          <w:szCs w:val="16"/>
        </w:rPr>
      </w:pPr>
    </w:p>
    <w:p w14:paraId="4259FB7E" w14:textId="77777777" w:rsidR="00A4609A" w:rsidRPr="00044806" w:rsidRDefault="00A4609A" w:rsidP="00044806">
      <w:pPr>
        <w:rPr>
          <w:rFonts w:ascii="Open Sans" w:hAnsi="Open Sans" w:cs="Open Sans"/>
          <w:sz w:val="16"/>
          <w:szCs w:val="16"/>
        </w:rPr>
      </w:pPr>
    </w:p>
    <w:p w14:paraId="78708E8C" w14:textId="77777777" w:rsidR="00A4609A" w:rsidRPr="00044806" w:rsidRDefault="00A4609A" w:rsidP="00044806">
      <w:pPr>
        <w:rPr>
          <w:rFonts w:ascii="Open Sans" w:hAnsi="Open Sans" w:cs="Open Sans"/>
          <w:sz w:val="16"/>
          <w:szCs w:val="16"/>
        </w:rPr>
      </w:pPr>
    </w:p>
    <w:p w14:paraId="1C3DEBCE" w14:textId="77777777" w:rsidR="00A4609A" w:rsidRPr="00044806" w:rsidRDefault="00A4609A" w:rsidP="00044806">
      <w:pPr>
        <w:rPr>
          <w:rFonts w:ascii="Open Sans" w:hAnsi="Open Sans" w:cs="Open Sans"/>
          <w:sz w:val="16"/>
          <w:szCs w:val="16"/>
        </w:rPr>
      </w:pPr>
    </w:p>
    <w:p w14:paraId="2AC66F73" w14:textId="77777777" w:rsidR="00A4609A" w:rsidRPr="00044806" w:rsidRDefault="00A4609A" w:rsidP="00044806">
      <w:pPr>
        <w:rPr>
          <w:rFonts w:ascii="Open Sans" w:hAnsi="Open Sans" w:cs="Open Sans"/>
          <w:sz w:val="16"/>
          <w:szCs w:val="16"/>
        </w:rPr>
      </w:pPr>
    </w:p>
    <w:p w14:paraId="51B1356D" w14:textId="77777777" w:rsidR="00A4609A" w:rsidRPr="00044806" w:rsidRDefault="00A4609A" w:rsidP="00044806">
      <w:pPr>
        <w:rPr>
          <w:rFonts w:ascii="Open Sans" w:hAnsi="Open Sans" w:cs="Open Sans"/>
          <w:sz w:val="16"/>
          <w:szCs w:val="16"/>
        </w:rPr>
      </w:pPr>
    </w:p>
    <w:p w14:paraId="4C73F02E" w14:textId="77777777" w:rsidR="00A4609A" w:rsidRPr="00044806" w:rsidRDefault="00A4609A" w:rsidP="00044806">
      <w:pPr>
        <w:rPr>
          <w:rFonts w:ascii="Open Sans" w:hAnsi="Open Sans" w:cs="Open Sans"/>
          <w:sz w:val="16"/>
          <w:szCs w:val="16"/>
        </w:rPr>
      </w:pPr>
    </w:p>
    <w:p w14:paraId="0DB3D4AB" w14:textId="77777777" w:rsidR="00A4609A" w:rsidRPr="00044806" w:rsidRDefault="00A4609A" w:rsidP="00044806">
      <w:pPr>
        <w:rPr>
          <w:rFonts w:ascii="Open Sans" w:hAnsi="Open Sans" w:cs="Open Sans"/>
          <w:sz w:val="16"/>
          <w:szCs w:val="16"/>
        </w:rPr>
      </w:pPr>
    </w:p>
    <w:p w14:paraId="58BB89E7" w14:textId="77777777" w:rsidR="00A4609A" w:rsidRPr="00044806" w:rsidRDefault="00A4609A" w:rsidP="00044806">
      <w:pPr>
        <w:rPr>
          <w:rFonts w:ascii="Open Sans" w:hAnsi="Open Sans" w:cs="Open Sans"/>
          <w:sz w:val="16"/>
          <w:szCs w:val="16"/>
        </w:rPr>
      </w:pPr>
    </w:p>
    <w:p w14:paraId="5D61910D" w14:textId="77777777" w:rsidR="00A4609A" w:rsidRPr="00044806" w:rsidRDefault="00A4609A" w:rsidP="00044806">
      <w:pPr>
        <w:rPr>
          <w:rFonts w:ascii="Open Sans" w:hAnsi="Open Sans" w:cs="Open Sans"/>
          <w:sz w:val="16"/>
          <w:szCs w:val="16"/>
        </w:rPr>
      </w:pPr>
    </w:p>
    <w:p w14:paraId="2EB3C9F9" w14:textId="77777777" w:rsidR="00A4609A" w:rsidRPr="00044806" w:rsidRDefault="00A4609A" w:rsidP="00044806">
      <w:pPr>
        <w:rPr>
          <w:rFonts w:ascii="Open Sans" w:hAnsi="Open Sans" w:cs="Open Sans"/>
          <w:sz w:val="16"/>
          <w:szCs w:val="16"/>
        </w:rPr>
      </w:pPr>
    </w:p>
    <w:p w14:paraId="47F0EF44" w14:textId="77777777" w:rsidR="00A4609A" w:rsidRPr="00044806" w:rsidRDefault="00A4609A" w:rsidP="00044806">
      <w:pPr>
        <w:rPr>
          <w:rFonts w:ascii="Open Sans" w:hAnsi="Open Sans" w:cs="Open Sans"/>
          <w:sz w:val="16"/>
          <w:szCs w:val="16"/>
        </w:rPr>
      </w:pPr>
    </w:p>
    <w:p w14:paraId="0956494C" w14:textId="77777777" w:rsidR="00A4609A" w:rsidRPr="00044806" w:rsidRDefault="00A4609A" w:rsidP="00044806">
      <w:pPr>
        <w:rPr>
          <w:rFonts w:ascii="Open Sans" w:hAnsi="Open Sans" w:cs="Open Sans"/>
          <w:sz w:val="16"/>
          <w:szCs w:val="16"/>
        </w:rPr>
      </w:pPr>
    </w:p>
    <w:p w14:paraId="0412E9DD" w14:textId="77777777" w:rsidR="00A4609A" w:rsidRPr="00044806" w:rsidRDefault="00A4609A" w:rsidP="00044806">
      <w:pPr>
        <w:rPr>
          <w:rFonts w:ascii="Open Sans" w:hAnsi="Open Sans" w:cs="Open Sans"/>
          <w:sz w:val="16"/>
          <w:szCs w:val="16"/>
        </w:rPr>
      </w:pPr>
    </w:p>
    <w:p w14:paraId="452665DE" w14:textId="77777777" w:rsidR="00A4609A" w:rsidRPr="00044806" w:rsidRDefault="00A4609A" w:rsidP="00044806">
      <w:pPr>
        <w:rPr>
          <w:rFonts w:ascii="Open Sans" w:hAnsi="Open Sans" w:cs="Open Sans"/>
          <w:sz w:val="16"/>
          <w:szCs w:val="16"/>
        </w:rPr>
      </w:pPr>
    </w:p>
    <w:p w14:paraId="542FC761" w14:textId="77777777" w:rsidR="00A4609A" w:rsidRDefault="00A4609A" w:rsidP="00044806">
      <w:pPr>
        <w:rPr>
          <w:rFonts w:ascii="Open Sans" w:hAnsi="Open Sans" w:cs="Open Sans"/>
          <w:sz w:val="16"/>
          <w:szCs w:val="16"/>
        </w:rPr>
      </w:pPr>
    </w:p>
    <w:p w14:paraId="38E5216B" w14:textId="77777777" w:rsidR="00B83625" w:rsidRPr="00044806" w:rsidRDefault="00B83625" w:rsidP="00044806">
      <w:pPr>
        <w:rPr>
          <w:rFonts w:ascii="Open Sans" w:hAnsi="Open Sans" w:cs="Open Sans"/>
          <w:sz w:val="16"/>
          <w:szCs w:val="16"/>
        </w:rPr>
      </w:pPr>
    </w:p>
    <w:p w14:paraId="5FDAA7A4" w14:textId="77777777" w:rsidR="00A4609A" w:rsidRPr="00044806" w:rsidRDefault="00A4609A" w:rsidP="00044806">
      <w:pPr>
        <w:rPr>
          <w:rFonts w:ascii="Open Sans" w:hAnsi="Open Sans" w:cs="Open Sans"/>
          <w:sz w:val="16"/>
          <w:szCs w:val="16"/>
        </w:rPr>
      </w:pPr>
    </w:p>
    <w:p w14:paraId="4ED0130F" w14:textId="77777777" w:rsidR="00A4609A" w:rsidRPr="00044806" w:rsidRDefault="00A4609A" w:rsidP="00044806">
      <w:pPr>
        <w:rPr>
          <w:rFonts w:ascii="Open Sans" w:hAnsi="Open Sans" w:cs="Open Sans"/>
          <w:sz w:val="16"/>
          <w:szCs w:val="16"/>
        </w:rPr>
      </w:pPr>
    </w:p>
    <w:p w14:paraId="5C170CE1" w14:textId="77777777" w:rsidR="00A4609A" w:rsidRPr="00044806" w:rsidRDefault="00A4609A" w:rsidP="00044806">
      <w:pPr>
        <w:rPr>
          <w:rFonts w:ascii="Open Sans" w:hAnsi="Open Sans" w:cs="Open Sans"/>
          <w:sz w:val="16"/>
          <w:szCs w:val="16"/>
        </w:rPr>
      </w:pPr>
    </w:p>
    <w:p w14:paraId="2A881870" w14:textId="77777777" w:rsidR="00A4609A" w:rsidRPr="00044806" w:rsidRDefault="00A4609A" w:rsidP="00044806">
      <w:pPr>
        <w:rPr>
          <w:rFonts w:ascii="Open Sans" w:hAnsi="Open Sans" w:cs="Open Sans"/>
          <w:sz w:val="16"/>
          <w:szCs w:val="16"/>
        </w:rPr>
      </w:pPr>
    </w:p>
    <w:p w14:paraId="21783F3C" w14:textId="77777777" w:rsidR="00A4609A" w:rsidRPr="00044806" w:rsidRDefault="00A4609A" w:rsidP="00044806">
      <w:pPr>
        <w:rPr>
          <w:rFonts w:ascii="Open Sans" w:hAnsi="Open Sans" w:cs="Open Sans"/>
          <w:sz w:val="16"/>
          <w:szCs w:val="16"/>
        </w:rPr>
      </w:pPr>
    </w:p>
    <w:p w14:paraId="3B92376D" w14:textId="77777777" w:rsidR="00A4609A" w:rsidRPr="00044806" w:rsidRDefault="00A4609A" w:rsidP="00044806">
      <w:pPr>
        <w:rPr>
          <w:rFonts w:ascii="Open Sans" w:hAnsi="Open Sans" w:cs="Open Sans"/>
          <w:sz w:val="16"/>
          <w:szCs w:val="16"/>
        </w:rPr>
      </w:pPr>
    </w:p>
    <w:p w14:paraId="0B19DC5D" w14:textId="77777777" w:rsidR="00A4609A" w:rsidRPr="00044806" w:rsidRDefault="00A4609A" w:rsidP="00044806">
      <w:pPr>
        <w:rPr>
          <w:rFonts w:ascii="Open Sans" w:hAnsi="Open Sans" w:cs="Open Sans"/>
          <w:sz w:val="16"/>
          <w:szCs w:val="16"/>
        </w:rPr>
      </w:pPr>
    </w:p>
    <w:p w14:paraId="5AA44F87" w14:textId="77777777" w:rsidR="00A4609A" w:rsidRPr="00044806" w:rsidRDefault="00A4609A" w:rsidP="00044806">
      <w:pPr>
        <w:rPr>
          <w:rFonts w:ascii="Open Sans" w:hAnsi="Open Sans" w:cs="Open Sans"/>
          <w:sz w:val="16"/>
          <w:szCs w:val="16"/>
        </w:rPr>
      </w:pPr>
    </w:p>
    <w:p w14:paraId="4BECDED7" w14:textId="77777777" w:rsidR="00A4609A" w:rsidRPr="00044806" w:rsidRDefault="00A4609A" w:rsidP="00044806">
      <w:pPr>
        <w:rPr>
          <w:rFonts w:ascii="Open Sans" w:hAnsi="Open Sans" w:cs="Open Sans"/>
          <w:sz w:val="16"/>
          <w:szCs w:val="16"/>
        </w:rPr>
      </w:pPr>
    </w:p>
    <w:p w14:paraId="48C01E8E" w14:textId="77777777" w:rsidR="00A4609A" w:rsidRPr="00044806" w:rsidRDefault="00A4609A" w:rsidP="00044806">
      <w:pPr>
        <w:rPr>
          <w:rFonts w:ascii="Open Sans" w:hAnsi="Open Sans" w:cs="Open Sans"/>
          <w:sz w:val="16"/>
          <w:szCs w:val="16"/>
        </w:rPr>
      </w:pPr>
    </w:p>
    <w:p w14:paraId="5C0B0D6D" w14:textId="77777777" w:rsidR="00A4609A" w:rsidRPr="00044806" w:rsidRDefault="00A4609A" w:rsidP="00044806">
      <w:pPr>
        <w:rPr>
          <w:rFonts w:ascii="Open Sans" w:hAnsi="Open Sans" w:cs="Open Sans"/>
          <w:sz w:val="16"/>
          <w:szCs w:val="16"/>
        </w:rPr>
      </w:pPr>
    </w:p>
    <w:p w14:paraId="6D1CBE25" w14:textId="77777777" w:rsidR="00A4609A" w:rsidRPr="00044806" w:rsidRDefault="00A4609A" w:rsidP="00044806">
      <w:pPr>
        <w:rPr>
          <w:rFonts w:ascii="Open Sans" w:hAnsi="Open Sans" w:cs="Open Sans"/>
          <w:sz w:val="16"/>
          <w:szCs w:val="16"/>
        </w:rPr>
      </w:pPr>
    </w:p>
    <w:p w14:paraId="56D6FEA3" w14:textId="77777777" w:rsidR="00A4609A" w:rsidRPr="00044806" w:rsidRDefault="00A4609A" w:rsidP="00044806">
      <w:pPr>
        <w:rPr>
          <w:rFonts w:ascii="Open Sans" w:hAnsi="Open Sans" w:cs="Open Sans"/>
          <w:sz w:val="16"/>
          <w:szCs w:val="16"/>
        </w:rPr>
      </w:pPr>
    </w:p>
    <w:p w14:paraId="6B1B1363" w14:textId="77777777" w:rsidR="00A4609A" w:rsidRPr="00044806" w:rsidRDefault="00A4609A" w:rsidP="00044806">
      <w:pPr>
        <w:rPr>
          <w:rFonts w:ascii="Open Sans" w:hAnsi="Open Sans" w:cs="Open Sans"/>
          <w:sz w:val="16"/>
          <w:szCs w:val="16"/>
        </w:rPr>
      </w:pPr>
    </w:p>
    <w:p w14:paraId="561AC4F0" w14:textId="77777777" w:rsidR="00A4609A" w:rsidRPr="00044806" w:rsidRDefault="00A4609A" w:rsidP="00044806">
      <w:pPr>
        <w:rPr>
          <w:rFonts w:ascii="Open Sans" w:hAnsi="Open Sans" w:cs="Open Sans"/>
          <w:sz w:val="16"/>
          <w:szCs w:val="16"/>
        </w:rPr>
      </w:pPr>
    </w:p>
    <w:p w14:paraId="57DD68CE" w14:textId="77777777" w:rsidR="00A4609A" w:rsidRPr="00044806" w:rsidRDefault="00A4609A" w:rsidP="00044806">
      <w:pPr>
        <w:rPr>
          <w:rFonts w:ascii="Open Sans" w:hAnsi="Open Sans" w:cs="Open Sans"/>
          <w:sz w:val="16"/>
          <w:szCs w:val="16"/>
        </w:rPr>
      </w:pPr>
    </w:p>
    <w:p w14:paraId="0272D8F6" w14:textId="77777777" w:rsidR="00A4609A" w:rsidRPr="00044806" w:rsidRDefault="00A4609A" w:rsidP="00044806">
      <w:pPr>
        <w:rPr>
          <w:rFonts w:ascii="Open Sans" w:hAnsi="Open Sans" w:cs="Open Sans"/>
          <w:sz w:val="16"/>
          <w:szCs w:val="16"/>
        </w:rPr>
      </w:pPr>
    </w:p>
    <w:p w14:paraId="37515FB4" w14:textId="77777777" w:rsidR="00A4609A" w:rsidRPr="00044806" w:rsidRDefault="00A4609A" w:rsidP="00044806">
      <w:pPr>
        <w:rPr>
          <w:rFonts w:ascii="Open Sans" w:hAnsi="Open Sans" w:cs="Open Sans"/>
          <w:sz w:val="16"/>
          <w:szCs w:val="16"/>
        </w:rPr>
      </w:pPr>
    </w:p>
    <w:p w14:paraId="40C97A6D" w14:textId="77777777" w:rsidR="00A4609A" w:rsidRPr="00044806" w:rsidRDefault="00A4609A" w:rsidP="00044806">
      <w:pPr>
        <w:rPr>
          <w:rFonts w:ascii="Open Sans" w:hAnsi="Open Sans" w:cs="Open Sans"/>
          <w:sz w:val="16"/>
          <w:szCs w:val="16"/>
        </w:rPr>
      </w:pPr>
    </w:p>
    <w:p w14:paraId="6E6466CE" w14:textId="77777777" w:rsidR="00A4609A" w:rsidRPr="00044806" w:rsidRDefault="00A4609A" w:rsidP="00044806">
      <w:pPr>
        <w:rPr>
          <w:rFonts w:ascii="Open Sans" w:hAnsi="Open Sans" w:cs="Open Sans"/>
          <w:sz w:val="16"/>
          <w:szCs w:val="16"/>
        </w:rPr>
      </w:pPr>
    </w:p>
    <w:p w14:paraId="5ED95CD1" w14:textId="77777777" w:rsidR="00A4609A" w:rsidRPr="00044806" w:rsidRDefault="00A4609A" w:rsidP="00044806">
      <w:pPr>
        <w:rPr>
          <w:rFonts w:ascii="Open Sans" w:hAnsi="Open Sans" w:cs="Open Sans"/>
          <w:sz w:val="16"/>
          <w:szCs w:val="16"/>
        </w:rPr>
      </w:pPr>
    </w:p>
    <w:p w14:paraId="1E8BE79C" w14:textId="77777777" w:rsidR="00A4609A" w:rsidRPr="00044806" w:rsidRDefault="00A4609A" w:rsidP="00044806">
      <w:pPr>
        <w:rPr>
          <w:rFonts w:ascii="Open Sans" w:hAnsi="Open Sans" w:cs="Open Sans"/>
          <w:sz w:val="16"/>
          <w:szCs w:val="16"/>
        </w:rPr>
      </w:pPr>
    </w:p>
    <w:p w14:paraId="7315A91E" w14:textId="77777777" w:rsidR="00A4609A" w:rsidRPr="00044806" w:rsidRDefault="00A4609A" w:rsidP="00044806">
      <w:pPr>
        <w:rPr>
          <w:rFonts w:ascii="Open Sans" w:hAnsi="Open Sans" w:cs="Open Sans"/>
          <w:sz w:val="16"/>
          <w:szCs w:val="16"/>
        </w:rPr>
      </w:pPr>
    </w:p>
    <w:p w14:paraId="77C7E550" w14:textId="77777777" w:rsidR="00A4609A" w:rsidRPr="00044806" w:rsidRDefault="00A4609A" w:rsidP="00044806">
      <w:pPr>
        <w:rPr>
          <w:rFonts w:ascii="Open Sans" w:hAnsi="Open Sans" w:cs="Open Sans"/>
          <w:sz w:val="16"/>
          <w:szCs w:val="16"/>
        </w:rPr>
      </w:pPr>
    </w:p>
    <w:p w14:paraId="22FC210B" w14:textId="77777777" w:rsidR="00A4609A" w:rsidRPr="00044806" w:rsidRDefault="00A4609A" w:rsidP="00044806">
      <w:pPr>
        <w:rPr>
          <w:rFonts w:ascii="Open Sans" w:hAnsi="Open Sans" w:cs="Open Sans"/>
          <w:sz w:val="16"/>
          <w:szCs w:val="16"/>
        </w:rPr>
      </w:pPr>
    </w:p>
    <w:p w14:paraId="4CEF4558" w14:textId="77777777" w:rsidR="00A4609A" w:rsidRPr="00044806" w:rsidRDefault="00A4609A" w:rsidP="00044806">
      <w:pPr>
        <w:rPr>
          <w:rFonts w:ascii="Open Sans" w:hAnsi="Open Sans" w:cs="Open Sans"/>
          <w:sz w:val="16"/>
          <w:szCs w:val="16"/>
        </w:rPr>
      </w:pPr>
    </w:p>
    <w:p w14:paraId="5886373A" w14:textId="77777777" w:rsidR="00A4609A" w:rsidRPr="00044806" w:rsidRDefault="00A4609A" w:rsidP="00044806">
      <w:pPr>
        <w:rPr>
          <w:rFonts w:ascii="Open Sans" w:hAnsi="Open Sans" w:cs="Open Sans"/>
          <w:sz w:val="16"/>
          <w:szCs w:val="16"/>
        </w:rPr>
      </w:pPr>
    </w:p>
    <w:p w14:paraId="44F9B323" w14:textId="77777777" w:rsidR="00A4609A" w:rsidRPr="00044806" w:rsidRDefault="00A4609A" w:rsidP="00044806">
      <w:pPr>
        <w:rPr>
          <w:rFonts w:ascii="Open Sans" w:hAnsi="Open Sans" w:cs="Open Sans"/>
          <w:sz w:val="16"/>
          <w:szCs w:val="16"/>
        </w:rPr>
      </w:pPr>
    </w:p>
    <w:p w14:paraId="2D73C807" w14:textId="77777777" w:rsidR="00A4609A" w:rsidRPr="00044806" w:rsidRDefault="00A4609A" w:rsidP="00044806">
      <w:pPr>
        <w:rPr>
          <w:rFonts w:ascii="Open Sans" w:hAnsi="Open Sans" w:cs="Open Sans"/>
          <w:sz w:val="16"/>
          <w:szCs w:val="16"/>
        </w:rPr>
      </w:pPr>
    </w:p>
    <w:p w14:paraId="608046EC" w14:textId="77777777" w:rsidR="00A4609A" w:rsidRPr="00044806" w:rsidRDefault="00A4609A" w:rsidP="00044806">
      <w:pPr>
        <w:rPr>
          <w:rFonts w:ascii="Open Sans" w:hAnsi="Open Sans" w:cs="Open Sans"/>
          <w:sz w:val="16"/>
          <w:szCs w:val="16"/>
        </w:rPr>
      </w:pPr>
    </w:p>
    <w:p w14:paraId="5621AAFA" w14:textId="77777777" w:rsidR="00A4609A" w:rsidRPr="00044806" w:rsidRDefault="00A4609A" w:rsidP="00044806">
      <w:pPr>
        <w:rPr>
          <w:rFonts w:ascii="Open Sans" w:hAnsi="Open Sans" w:cs="Open Sans"/>
          <w:sz w:val="16"/>
          <w:szCs w:val="16"/>
        </w:rPr>
      </w:pPr>
    </w:p>
    <w:p w14:paraId="497F1E0D" w14:textId="77777777" w:rsidR="00A4609A" w:rsidRPr="00044806" w:rsidRDefault="00A4609A" w:rsidP="00044806">
      <w:pPr>
        <w:rPr>
          <w:rFonts w:ascii="Open Sans" w:hAnsi="Open Sans" w:cs="Open Sans"/>
          <w:sz w:val="16"/>
          <w:szCs w:val="16"/>
        </w:rPr>
      </w:pPr>
    </w:p>
    <w:p w14:paraId="08A0DCAF" w14:textId="77777777" w:rsidR="006C2E4D" w:rsidRDefault="006C2E4D" w:rsidP="006C2E4D">
      <w:pPr>
        <w:ind w:left="-567"/>
        <w:rPr>
          <w:rFonts w:ascii="Open Sans" w:hAnsi="Open Sans" w:cs="Open Sans"/>
          <w:sz w:val="16"/>
          <w:szCs w:val="16"/>
        </w:rPr>
      </w:pPr>
    </w:p>
    <w:p w14:paraId="6B927F78" w14:textId="77777777" w:rsidR="006C2E4D" w:rsidRDefault="006C2E4D" w:rsidP="006C2E4D">
      <w:pPr>
        <w:ind w:left="-567"/>
        <w:rPr>
          <w:rFonts w:ascii="Open Sans" w:hAnsi="Open Sans" w:cs="Open Sans"/>
          <w:sz w:val="16"/>
          <w:szCs w:val="16"/>
        </w:rPr>
      </w:pPr>
    </w:p>
    <w:p w14:paraId="6DADE779" w14:textId="77777777" w:rsidR="006C2E4D" w:rsidRDefault="006C2E4D" w:rsidP="006C2E4D">
      <w:pPr>
        <w:ind w:left="-567"/>
        <w:rPr>
          <w:rFonts w:ascii="Open Sans" w:hAnsi="Open Sans" w:cs="Open Sans"/>
          <w:sz w:val="16"/>
          <w:szCs w:val="16"/>
        </w:rPr>
      </w:pPr>
    </w:p>
    <w:p w14:paraId="6A8FDD29" w14:textId="77777777" w:rsidR="006C2E4D" w:rsidRDefault="006C2E4D" w:rsidP="006C2E4D">
      <w:pPr>
        <w:ind w:left="-567"/>
        <w:rPr>
          <w:rFonts w:ascii="Open Sans" w:hAnsi="Open Sans" w:cs="Open Sans"/>
          <w:sz w:val="16"/>
          <w:szCs w:val="16"/>
        </w:rPr>
      </w:pPr>
    </w:p>
    <w:p w14:paraId="0C86A7EC" w14:textId="77777777" w:rsidR="006C2E4D" w:rsidRDefault="006C2E4D" w:rsidP="006C2E4D">
      <w:pPr>
        <w:ind w:left="-567"/>
        <w:rPr>
          <w:rFonts w:ascii="Open Sans" w:hAnsi="Open Sans" w:cs="Open Sans"/>
          <w:sz w:val="16"/>
          <w:szCs w:val="16"/>
        </w:rPr>
      </w:pPr>
    </w:p>
    <w:p w14:paraId="75D31843" w14:textId="77777777" w:rsidR="006C2E4D" w:rsidRDefault="006C2E4D" w:rsidP="006C2E4D">
      <w:pPr>
        <w:ind w:left="-567"/>
        <w:rPr>
          <w:rFonts w:ascii="Open Sans" w:hAnsi="Open Sans" w:cs="Open Sans"/>
          <w:sz w:val="16"/>
          <w:szCs w:val="16"/>
        </w:rPr>
      </w:pPr>
    </w:p>
    <w:p w14:paraId="1E55E425" w14:textId="77777777" w:rsidR="006C2E4D" w:rsidRDefault="006C2E4D" w:rsidP="006C2E4D">
      <w:pPr>
        <w:ind w:left="-567"/>
        <w:rPr>
          <w:rFonts w:ascii="Open Sans" w:hAnsi="Open Sans" w:cs="Open Sans"/>
          <w:sz w:val="16"/>
          <w:szCs w:val="16"/>
        </w:rPr>
      </w:pPr>
    </w:p>
    <w:p w14:paraId="7D66ABED" w14:textId="77777777" w:rsidR="006C2E4D" w:rsidRDefault="006C2E4D" w:rsidP="006C2E4D">
      <w:pPr>
        <w:ind w:left="-567"/>
        <w:rPr>
          <w:rFonts w:ascii="Open Sans" w:hAnsi="Open Sans" w:cs="Open Sans"/>
          <w:sz w:val="16"/>
          <w:szCs w:val="16"/>
        </w:rPr>
      </w:pPr>
    </w:p>
    <w:p w14:paraId="06A16D59" w14:textId="77777777" w:rsidR="006C2E4D" w:rsidRDefault="006C2E4D" w:rsidP="006C2E4D">
      <w:pPr>
        <w:ind w:left="-567"/>
        <w:rPr>
          <w:rFonts w:ascii="Open Sans" w:hAnsi="Open Sans" w:cs="Open Sans"/>
          <w:sz w:val="16"/>
          <w:szCs w:val="16"/>
        </w:rPr>
      </w:pPr>
    </w:p>
    <w:p w14:paraId="03CA6C6C" w14:textId="77777777" w:rsidR="006C2E4D" w:rsidRDefault="006C2E4D" w:rsidP="006C2E4D">
      <w:pPr>
        <w:ind w:left="-567"/>
        <w:rPr>
          <w:rFonts w:ascii="Open Sans" w:hAnsi="Open Sans" w:cs="Open Sans"/>
          <w:sz w:val="16"/>
          <w:szCs w:val="16"/>
        </w:rPr>
      </w:pPr>
    </w:p>
    <w:p w14:paraId="3D1F4653" w14:textId="77777777" w:rsidR="006C2E4D" w:rsidRDefault="006C2E4D" w:rsidP="006C2E4D">
      <w:pPr>
        <w:ind w:left="-567"/>
        <w:rPr>
          <w:rFonts w:ascii="Open Sans" w:hAnsi="Open Sans" w:cs="Open Sans"/>
          <w:sz w:val="16"/>
          <w:szCs w:val="16"/>
        </w:rPr>
      </w:pPr>
    </w:p>
    <w:p w14:paraId="02E757C7" w14:textId="77777777" w:rsidR="006C2E4D" w:rsidRDefault="006C2E4D" w:rsidP="006C2E4D">
      <w:pPr>
        <w:ind w:left="-567"/>
        <w:rPr>
          <w:rFonts w:ascii="Open Sans" w:hAnsi="Open Sans" w:cs="Open Sans"/>
          <w:sz w:val="16"/>
          <w:szCs w:val="16"/>
        </w:rPr>
      </w:pPr>
    </w:p>
    <w:p w14:paraId="43788B6A" w14:textId="77777777" w:rsidR="006C2E4D" w:rsidRDefault="006C2E4D" w:rsidP="006C2E4D">
      <w:pPr>
        <w:ind w:left="-567"/>
        <w:rPr>
          <w:rFonts w:ascii="Open Sans" w:hAnsi="Open Sans" w:cs="Open Sans"/>
          <w:sz w:val="16"/>
          <w:szCs w:val="16"/>
        </w:rPr>
      </w:pPr>
    </w:p>
    <w:p w14:paraId="67B3297D" w14:textId="77777777" w:rsidR="006C2E4D" w:rsidRDefault="006C2E4D" w:rsidP="006C2E4D">
      <w:pPr>
        <w:ind w:left="-567"/>
        <w:rPr>
          <w:rFonts w:ascii="Open Sans" w:hAnsi="Open Sans" w:cs="Open Sans"/>
          <w:sz w:val="16"/>
          <w:szCs w:val="16"/>
        </w:rPr>
      </w:pPr>
    </w:p>
    <w:p w14:paraId="70D3ECEF" w14:textId="77777777" w:rsidR="006C2E4D" w:rsidRDefault="006C2E4D" w:rsidP="006C2E4D">
      <w:pPr>
        <w:ind w:left="-567"/>
        <w:rPr>
          <w:rFonts w:ascii="Open Sans" w:hAnsi="Open Sans" w:cs="Open Sans"/>
          <w:sz w:val="16"/>
          <w:szCs w:val="16"/>
        </w:rPr>
      </w:pPr>
    </w:p>
    <w:p w14:paraId="5A9B356C" w14:textId="77777777" w:rsidR="006C2E4D" w:rsidRDefault="006C2E4D" w:rsidP="006C2E4D">
      <w:pPr>
        <w:ind w:left="-567"/>
        <w:rPr>
          <w:rFonts w:ascii="Open Sans" w:hAnsi="Open Sans" w:cs="Open Sans"/>
          <w:sz w:val="16"/>
          <w:szCs w:val="16"/>
        </w:rPr>
      </w:pPr>
    </w:p>
    <w:p w14:paraId="0D30FB90" w14:textId="77777777" w:rsidR="006C2E4D" w:rsidRDefault="006C2E4D" w:rsidP="006C2E4D">
      <w:pPr>
        <w:ind w:left="-567"/>
        <w:rPr>
          <w:rFonts w:ascii="Open Sans" w:hAnsi="Open Sans" w:cs="Open Sans"/>
          <w:sz w:val="16"/>
          <w:szCs w:val="16"/>
        </w:rPr>
      </w:pPr>
    </w:p>
    <w:p w14:paraId="588242D2" w14:textId="77777777" w:rsidR="006C2E4D" w:rsidRDefault="006C2E4D" w:rsidP="006C2E4D">
      <w:pPr>
        <w:ind w:left="-567"/>
        <w:rPr>
          <w:rFonts w:ascii="Open Sans" w:hAnsi="Open Sans" w:cs="Open Sans"/>
          <w:sz w:val="16"/>
          <w:szCs w:val="16"/>
        </w:rPr>
      </w:pPr>
    </w:p>
    <w:p w14:paraId="746E8A22" w14:textId="77777777" w:rsidR="006C2E4D" w:rsidRDefault="006C2E4D" w:rsidP="006C2E4D">
      <w:pPr>
        <w:ind w:left="-567"/>
        <w:rPr>
          <w:rFonts w:ascii="Open Sans" w:hAnsi="Open Sans" w:cs="Open Sans"/>
          <w:sz w:val="16"/>
          <w:szCs w:val="16"/>
        </w:rPr>
      </w:pPr>
    </w:p>
    <w:p w14:paraId="1B281FD3" w14:textId="77777777" w:rsidR="006C2E4D" w:rsidRDefault="006C2E4D" w:rsidP="006C2E4D">
      <w:pPr>
        <w:ind w:left="-567"/>
        <w:rPr>
          <w:rFonts w:ascii="Open Sans" w:hAnsi="Open Sans" w:cs="Open Sans"/>
          <w:sz w:val="16"/>
          <w:szCs w:val="16"/>
        </w:rPr>
      </w:pPr>
    </w:p>
    <w:p w14:paraId="211F8023" w14:textId="77777777" w:rsidR="006C2E4D" w:rsidRDefault="006C2E4D" w:rsidP="006C2E4D">
      <w:pPr>
        <w:ind w:left="-567"/>
        <w:rPr>
          <w:rFonts w:ascii="Open Sans" w:hAnsi="Open Sans" w:cs="Open Sans"/>
          <w:sz w:val="16"/>
          <w:szCs w:val="16"/>
        </w:rPr>
      </w:pPr>
    </w:p>
    <w:p w14:paraId="5F13C436" w14:textId="77777777" w:rsidR="006C2E4D" w:rsidRDefault="006C2E4D" w:rsidP="006C2E4D">
      <w:pPr>
        <w:ind w:left="-567"/>
        <w:rPr>
          <w:rFonts w:ascii="Open Sans" w:hAnsi="Open Sans" w:cs="Open Sans"/>
          <w:sz w:val="16"/>
          <w:szCs w:val="16"/>
        </w:rPr>
      </w:pPr>
    </w:p>
    <w:p w14:paraId="0984B67D" w14:textId="77777777" w:rsidR="006C2E4D" w:rsidRDefault="006C2E4D" w:rsidP="006C2E4D">
      <w:pPr>
        <w:ind w:left="-567"/>
        <w:rPr>
          <w:rFonts w:ascii="Open Sans" w:hAnsi="Open Sans" w:cs="Open Sans"/>
          <w:sz w:val="16"/>
          <w:szCs w:val="16"/>
        </w:rPr>
      </w:pPr>
    </w:p>
    <w:p w14:paraId="5C597F54" w14:textId="77777777" w:rsidR="006C2E4D" w:rsidRDefault="006C2E4D" w:rsidP="006C2E4D">
      <w:pPr>
        <w:ind w:left="-567"/>
        <w:rPr>
          <w:rFonts w:ascii="Open Sans" w:hAnsi="Open Sans" w:cs="Open Sans"/>
          <w:sz w:val="16"/>
          <w:szCs w:val="16"/>
        </w:rPr>
      </w:pPr>
    </w:p>
    <w:p w14:paraId="0FAF5F5B" w14:textId="77777777" w:rsidR="006C2E4D" w:rsidRDefault="006C2E4D" w:rsidP="006C2E4D">
      <w:pPr>
        <w:ind w:left="-567"/>
        <w:rPr>
          <w:rFonts w:ascii="Open Sans" w:hAnsi="Open Sans" w:cs="Open Sans"/>
          <w:sz w:val="16"/>
          <w:szCs w:val="16"/>
        </w:rPr>
      </w:pPr>
    </w:p>
    <w:p w14:paraId="074B2E72" w14:textId="77777777" w:rsidR="006C2E4D" w:rsidRDefault="006C2E4D" w:rsidP="006C2E4D">
      <w:pPr>
        <w:ind w:left="-567"/>
        <w:rPr>
          <w:rFonts w:ascii="Open Sans" w:hAnsi="Open Sans" w:cs="Open Sans"/>
          <w:sz w:val="16"/>
          <w:szCs w:val="16"/>
        </w:rPr>
      </w:pPr>
    </w:p>
    <w:p w14:paraId="6D9C8346" w14:textId="77777777" w:rsidR="006C2E4D" w:rsidRDefault="006C2E4D" w:rsidP="006C2E4D">
      <w:pPr>
        <w:ind w:left="-567"/>
        <w:rPr>
          <w:rFonts w:ascii="Open Sans" w:hAnsi="Open Sans" w:cs="Open Sans"/>
          <w:sz w:val="16"/>
          <w:szCs w:val="16"/>
        </w:rPr>
      </w:pPr>
    </w:p>
    <w:p w14:paraId="46B8F4E9" w14:textId="77777777" w:rsidR="006C2E4D" w:rsidRDefault="006C2E4D" w:rsidP="006C2E4D">
      <w:pPr>
        <w:ind w:left="-567"/>
        <w:rPr>
          <w:rFonts w:ascii="Open Sans" w:hAnsi="Open Sans" w:cs="Open Sans"/>
          <w:sz w:val="16"/>
          <w:szCs w:val="16"/>
        </w:rPr>
      </w:pPr>
    </w:p>
    <w:p w14:paraId="3406B689" w14:textId="77777777" w:rsidR="006C2E4D" w:rsidRDefault="006C2E4D" w:rsidP="006C2E4D">
      <w:pPr>
        <w:ind w:left="-567"/>
        <w:rPr>
          <w:rFonts w:ascii="Open Sans" w:hAnsi="Open Sans" w:cs="Open Sans"/>
          <w:sz w:val="16"/>
          <w:szCs w:val="16"/>
        </w:rPr>
      </w:pPr>
    </w:p>
    <w:p w14:paraId="01BABBF2" w14:textId="77777777" w:rsidR="006C2E4D" w:rsidRDefault="006C2E4D" w:rsidP="006C2E4D">
      <w:pPr>
        <w:ind w:left="-567"/>
        <w:rPr>
          <w:rFonts w:ascii="Open Sans" w:hAnsi="Open Sans" w:cs="Open Sans"/>
          <w:sz w:val="16"/>
          <w:szCs w:val="16"/>
        </w:rPr>
      </w:pPr>
    </w:p>
    <w:p w14:paraId="7A2AAACD" w14:textId="77777777" w:rsidR="006C2E4D" w:rsidRDefault="006C2E4D" w:rsidP="006C2E4D">
      <w:pPr>
        <w:ind w:left="-567"/>
        <w:rPr>
          <w:rFonts w:ascii="Open Sans" w:hAnsi="Open Sans" w:cs="Open Sans"/>
          <w:sz w:val="16"/>
          <w:szCs w:val="16"/>
        </w:rPr>
      </w:pPr>
    </w:p>
    <w:p w14:paraId="38E9CA21" w14:textId="77777777" w:rsidR="006C2E4D" w:rsidRDefault="006C2E4D" w:rsidP="006C2E4D">
      <w:pPr>
        <w:ind w:left="-567"/>
        <w:rPr>
          <w:rFonts w:ascii="Open Sans" w:hAnsi="Open Sans" w:cs="Open Sans"/>
          <w:sz w:val="16"/>
          <w:szCs w:val="16"/>
        </w:rPr>
      </w:pPr>
    </w:p>
    <w:p w14:paraId="134EDD03" w14:textId="77777777" w:rsidR="006C2E4D" w:rsidRDefault="006C2E4D" w:rsidP="006C2E4D">
      <w:pPr>
        <w:ind w:left="-567"/>
        <w:rPr>
          <w:rFonts w:ascii="Open Sans" w:hAnsi="Open Sans" w:cs="Open Sans"/>
          <w:sz w:val="16"/>
          <w:szCs w:val="16"/>
        </w:rPr>
      </w:pPr>
    </w:p>
    <w:p w14:paraId="27F25BBA" w14:textId="77777777" w:rsidR="006C2E4D" w:rsidRDefault="006C2E4D" w:rsidP="006C2E4D">
      <w:pPr>
        <w:ind w:left="-567"/>
        <w:rPr>
          <w:rFonts w:ascii="Open Sans" w:hAnsi="Open Sans" w:cs="Open Sans"/>
          <w:sz w:val="16"/>
          <w:szCs w:val="16"/>
        </w:rPr>
      </w:pPr>
    </w:p>
    <w:p w14:paraId="33B9771C" w14:textId="77777777" w:rsidR="006C2E4D" w:rsidRDefault="006C2E4D" w:rsidP="006C2E4D">
      <w:pPr>
        <w:ind w:left="-567"/>
        <w:rPr>
          <w:rFonts w:ascii="Open Sans" w:hAnsi="Open Sans" w:cs="Open Sans"/>
          <w:sz w:val="16"/>
          <w:szCs w:val="16"/>
        </w:rPr>
      </w:pPr>
    </w:p>
    <w:p w14:paraId="4ADC0B9F" w14:textId="77777777" w:rsidR="006C2E4D" w:rsidRDefault="006C2E4D" w:rsidP="006C2E4D">
      <w:pPr>
        <w:ind w:left="-567"/>
        <w:rPr>
          <w:rFonts w:ascii="Open Sans" w:hAnsi="Open Sans" w:cs="Open Sans"/>
          <w:sz w:val="16"/>
          <w:szCs w:val="16"/>
        </w:rPr>
      </w:pPr>
    </w:p>
    <w:p w14:paraId="5C38BCE3" w14:textId="77777777" w:rsidR="006C2E4D" w:rsidRDefault="006C2E4D" w:rsidP="006C2E4D">
      <w:pPr>
        <w:ind w:left="-567"/>
        <w:rPr>
          <w:rFonts w:ascii="Open Sans" w:hAnsi="Open Sans" w:cs="Open Sans"/>
          <w:sz w:val="16"/>
          <w:szCs w:val="16"/>
        </w:rPr>
      </w:pPr>
    </w:p>
    <w:p w14:paraId="0233A3F0" w14:textId="77777777" w:rsidR="006C2E4D" w:rsidRDefault="006C2E4D" w:rsidP="006C2E4D">
      <w:pPr>
        <w:ind w:left="-567"/>
        <w:rPr>
          <w:rFonts w:ascii="Open Sans" w:hAnsi="Open Sans" w:cs="Open Sans"/>
          <w:sz w:val="16"/>
          <w:szCs w:val="16"/>
        </w:rPr>
      </w:pPr>
    </w:p>
    <w:p w14:paraId="2DF1B16A" w14:textId="77777777" w:rsidR="006C2E4D" w:rsidRDefault="006C2E4D" w:rsidP="006C2E4D">
      <w:pPr>
        <w:ind w:left="-567"/>
        <w:rPr>
          <w:rFonts w:ascii="Open Sans" w:hAnsi="Open Sans" w:cs="Open Sans"/>
          <w:sz w:val="16"/>
          <w:szCs w:val="16"/>
        </w:rPr>
      </w:pPr>
    </w:p>
    <w:p w14:paraId="46D2B04F" w14:textId="77777777" w:rsidR="006C2E4D" w:rsidRDefault="006C2E4D" w:rsidP="006C2E4D">
      <w:pPr>
        <w:ind w:left="-567"/>
        <w:rPr>
          <w:rFonts w:ascii="Open Sans" w:hAnsi="Open Sans" w:cs="Open Sans"/>
          <w:sz w:val="16"/>
          <w:szCs w:val="16"/>
        </w:rPr>
      </w:pPr>
    </w:p>
    <w:p w14:paraId="16646AFC" w14:textId="77777777" w:rsidR="006C2E4D" w:rsidRDefault="006C2E4D" w:rsidP="006C2E4D">
      <w:pPr>
        <w:ind w:left="-567"/>
        <w:rPr>
          <w:rFonts w:ascii="Open Sans" w:hAnsi="Open Sans" w:cs="Open Sans"/>
          <w:sz w:val="16"/>
          <w:szCs w:val="16"/>
        </w:rPr>
      </w:pPr>
    </w:p>
    <w:p w14:paraId="4B229EF1" w14:textId="77777777" w:rsidR="006C2E4D" w:rsidRDefault="006C2E4D" w:rsidP="006C2E4D">
      <w:pPr>
        <w:ind w:left="-567"/>
        <w:rPr>
          <w:rFonts w:ascii="Open Sans" w:hAnsi="Open Sans" w:cs="Open Sans"/>
          <w:sz w:val="16"/>
          <w:szCs w:val="16"/>
        </w:rPr>
      </w:pPr>
    </w:p>
    <w:p w14:paraId="2E8C00B3" w14:textId="77777777" w:rsidR="006C2E4D" w:rsidRDefault="006C2E4D" w:rsidP="006C2E4D">
      <w:pPr>
        <w:ind w:left="-567"/>
        <w:rPr>
          <w:rFonts w:ascii="Open Sans" w:hAnsi="Open Sans" w:cs="Open Sans"/>
          <w:sz w:val="16"/>
          <w:szCs w:val="16"/>
        </w:rPr>
      </w:pPr>
    </w:p>
    <w:p w14:paraId="444DAF59" w14:textId="77777777" w:rsidR="006C2E4D" w:rsidRDefault="006C2E4D" w:rsidP="006C2E4D">
      <w:pPr>
        <w:ind w:left="-567"/>
        <w:rPr>
          <w:rFonts w:ascii="Open Sans" w:hAnsi="Open Sans" w:cs="Open Sans"/>
          <w:sz w:val="16"/>
          <w:szCs w:val="16"/>
        </w:rPr>
      </w:pPr>
    </w:p>
    <w:p w14:paraId="60224099" w14:textId="77777777" w:rsidR="006C2E4D" w:rsidRDefault="006C2E4D" w:rsidP="006C2E4D">
      <w:pPr>
        <w:ind w:left="-567"/>
        <w:rPr>
          <w:rFonts w:ascii="Open Sans" w:hAnsi="Open Sans" w:cs="Open Sans"/>
          <w:sz w:val="16"/>
          <w:szCs w:val="16"/>
        </w:rPr>
      </w:pPr>
    </w:p>
    <w:p w14:paraId="4DCCE93F" w14:textId="77777777" w:rsidR="006C2E4D" w:rsidRDefault="006C2E4D" w:rsidP="006C2E4D">
      <w:pPr>
        <w:ind w:left="-567"/>
        <w:rPr>
          <w:rFonts w:ascii="Open Sans" w:hAnsi="Open Sans" w:cs="Open Sans"/>
          <w:sz w:val="16"/>
          <w:szCs w:val="16"/>
        </w:rPr>
      </w:pPr>
    </w:p>
    <w:p w14:paraId="774AB70C" w14:textId="77777777" w:rsidR="006C2E4D" w:rsidRDefault="006C2E4D" w:rsidP="006C2E4D">
      <w:pPr>
        <w:ind w:left="-567"/>
        <w:rPr>
          <w:rFonts w:ascii="Open Sans" w:hAnsi="Open Sans" w:cs="Open Sans"/>
          <w:sz w:val="16"/>
          <w:szCs w:val="16"/>
        </w:rPr>
      </w:pPr>
    </w:p>
    <w:p w14:paraId="7DBD2EFD" w14:textId="77777777" w:rsidR="006C2E4D" w:rsidRDefault="006C2E4D" w:rsidP="006C2E4D">
      <w:pPr>
        <w:ind w:left="-567"/>
        <w:rPr>
          <w:rFonts w:ascii="Open Sans" w:hAnsi="Open Sans" w:cs="Open Sans"/>
          <w:sz w:val="16"/>
          <w:szCs w:val="16"/>
        </w:rPr>
      </w:pPr>
    </w:p>
    <w:p w14:paraId="3EA38EB3" w14:textId="77777777" w:rsidR="006C2E4D" w:rsidRDefault="006C2E4D" w:rsidP="006C2E4D">
      <w:pPr>
        <w:ind w:left="-567"/>
        <w:rPr>
          <w:rFonts w:ascii="Open Sans" w:hAnsi="Open Sans" w:cs="Open Sans"/>
          <w:sz w:val="16"/>
          <w:szCs w:val="16"/>
        </w:rPr>
      </w:pPr>
    </w:p>
    <w:p w14:paraId="39B6CEF9" w14:textId="77777777" w:rsidR="006C2E4D" w:rsidRDefault="006C2E4D" w:rsidP="006C2E4D">
      <w:pPr>
        <w:ind w:left="-567"/>
        <w:rPr>
          <w:rFonts w:ascii="Open Sans" w:hAnsi="Open Sans" w:cs="Open Sans"/>
          <w:sz w:val="16"/>
          <w:szCs w:val="16"/>
        </w:rPr>
      </w:pPr>
    </w:p>
    <w:p w14:paraId="63FDB9E1" w14:textId="77777777" w:rsidR="006C2E4D" w:rsidRDefault="006C2E4D" w:rsidP="006C2E4D">
      <w:pPr>
        <w:ind w:left="-567"/>
        <w:rPr>
          <w:rFonts w:ascii="Open Sans" w:hAnsi="Open Sans" w:cs="Open Sans"/>
          <w:sz w:val="16"/>
          <w:szCs w:val="16"/>
        </w:rPr>
      </w:pPr>
    </w:p>
    <w:p w14:paraId="419AF3B4" w14:textId="77777777" w:rsidR="006C2E4D" w:rsidRDefault="006C2E4D" w:rsidP="006C2E4D">
      <w:pPr>
        <w:ind w:left="-567"/>
        <w:rPr>
          <w:rFonts w:ascii="Open Sans" w:hAnsi="Open Sans" w:cs="Open Sans"/>
          <w:sz w:val="16"/>
          <w:szCs w:val="16"/>
        </w:rPr>
      </w:pPr>
    </w:p>
    <w:p w14:paraId="14B314D8" w14:textId="77777777" w:rsidR="006C2E4D" w:rsidRDefault="006C2E4D" w:rsidP="006C2E4D">
      <w:pPr>
        <w:ind w:left="-567"/>
        <w:rPr>
          <w:rFonts w:ascii="Open Sans" w:hAnsi="Open Sans" w:cs="Open Sans"/>
          <w:sz w:val="16"/>
          <w:szCs w:val="16"/>
        </w:rPr>
      </w:pPr>
    </w:p>
    <w:p w14:paraId="0F915E47" w14:textId="77777777" w:rsidR="006C2E4D" w:rsidRDefault="006C2E4D" w:rsidP="006C2E4D">
      <w:pPr>
        <w:ind w:left="-567"/>
        <w:rPr>
          <w:rFonts w:ascii="Open Sans" w:hAnsi="Open Sans" w:cs="Open Sans"/>
          <w:sz w:val="16"/>
          <w:szCs w:val="16"/>
        </w:rPr>
      </w:pPr>
    </w:p>
    <w:p w14:paraId="15D3DF73" w14:textId="77777777" w:rsidR="006C2E4D" w:rsidRDefault="006C2E4D" w:rsidP="006C2E4D">
      <w:pPr>
        <w:ind w:left="-567"/>
        <w:rPr>
          <w:rFonts w:ascii="Open Sans" w:hAnsi="Open Sans" w:cs="Open Sans"/>
          <w:sz w:val="16"/>
          <w:szCs w:val="16"/>
        </w:rPr>
      </w:pPr>
    </w:p>
    <w:p w14:paraId="58956074" w14:textId="77777777" w:rsidR="006C2E4D" w:rsidRDefault="006C2E4D" w:rsidP="006C2E4D">
      <w:pPr>
        <w:ind w:left="-567"/>
        <w:rPr>
          <w:rFonts w:ascii="Open Sans" w:hAnsi="Open Sans" w:cs="Open Sans"/>
          <w:sz w:val="16"/>
          <w:szCs w:val="16"/>
        </w:rPr>
      </w:pPr>
    </w:p>
    <w:p w14:paraId="6934A58A" w14:textId="77777777" w:rsidR="006C2E4D" w:rsidRDefault="006C2E4D" w:rsidP="006C2E4D">
      <w:pPr>
        <w:ind w:left="-567"/>
        <w:rPr>
          <w:rFonts w:ascii="Open Sans" w:hAnsi="Open Sans" w:cs="Open Sans"/>
          <w:sz w:val="16"/>
          <w:szCs w:val="16"/>
        </w:rPr>
      </w:pPr>
    </w:p>
    <w:p w14:paraId="0825855E" w14:textId="77777777" w:rsidR="006C2E4D" w:rsidRDefault="006C2E4D" w:rsidP="006C2E4D">
      <w:pPr>
        <w:ind w:left="-567"/>
        <w:rPr>
          <w:rFonts w:ascii="Open Sans" w:hAnsi="Open Sans" w:cs="Open Sans"/>
          <w:sz w:val="16"/>
          <w:szCs w:val="16"/>
        </w:rPr>
      </w:pPr>
    </w:p>
    <w:p w14:paraId="77731D16" w14:textId="227A20C5" w:rsidR="00A4609A" w:rsidRPr="00044806" w:rsidRDefault="00A4609A" w:rsidP="006C2E4D">
      <w:pPr>
        <w:ind w:left="-567"/>
        <w:rPr>
          <w:rFonts w:ascii="Open Sans" w:hAnsi="Open Sans" w:cs="Open Sans"/>
          <w:sz w:val="16"/>
          <w:szCs w:val="16"/>
        </w:rPr>
      </w:pPr>
      <w:r w:rsidRPr="00044806">
        <w:rPr>
          <w:rFonts w:ascii="Open Sans" w:hAnsi="Open Sans" w:cs="Open Sans"/>
          <w:sz w:val="16"/>
          <w:szCs w:val="16"/>
        </w:rPr>
        <w:t xml:space="preserve">Pearson Education Limited. Registered company number 872828 </w:t>
      </w:r>
      <w:r w:rsidRPr="00044806">
        <w:rPr>
          <w:rFonts w:ascii="Open Sans" w:hAnsi="Open Sans" w:cs="Open Sans"/>
          <w:sz w:val="16"/>
          <w:szCs w:val="16"/>
        </w:rPr>
        <w:br/>
        <w:t>with its registered office at 80 Strand, London, WC2R 0RL, United Kingdom</w:t>
      </w:r>
      <w:bookmarkEnd w:id="4"/>
      <w:bookmarkEnd w:id="5"/>
    </w:p>
    <w:sectPr w:rsidR="00A4609A" w:rsidRPr="00044806" w:rsidSect="009E04D8">
      <w:footerReference w:type="default" r:id="rId425"/>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6CEB1" w14:textId="77777777" w:rsidR="00086F9C" w:rsidRDefault="00086F9C">
      <w:r>
        <w:separator/>
      </w:r>
    </w:p>
  </w:endnote>
  <w:endnote w:type="continuationSeparator" w:id="0">
    <w:p w14:paraId="495DE54E" w14:textId="77777777" w:rsidR="00086F9C" w:rsidRDefault="0008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utiger 55 Roman">
    <w:altName w:val="Times New Roman"/>
    <w:panose1 w:val="00000000000000000000"/>
    <w:charset w:val="00"/>
    <w:family w:val="auto"/>
    <w:notTrueType/>
    <w:pitch w:val="default"/>
    <w:sig w:usb0="00000003" w:usb1="00000000" w:usb2="00000000" w:usb3="00000000" w:csb0="00000001" w:csb1="00000000"/>
  </w:font>
  <w:font w:name="Bliss Bold">
    <w:panose1 w:val="00000000000000000000"/>
    <w:charset w:val="00"/>
    <w:family w:val="auto"/>
    <w:notTrueType/>
    <w:pitch w:val="variable"/>
    <w:sig w:usb0="00000003" w:usb1="00000000" w:usb2="00000000" w:usb3="00000000" w:csb0="00000001" w:csb1="00000000"/>
  </w:font>
  <w:font w:name="Bliss Regular">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layfair Display">
    <w:charset w:val="00"/>
    <w:family w:val="auto"/>
    <w:pitch w:val="variable"/>
    <w:sig w:usb0="20000207" w:usb1="00000000" w:usb2="00000000" w:usb3="00000000" w:csb0="00000197"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5059" w14:textId="77777777" w:rsidR="001F147D" w:rsidRPr="00AB3151" w:rsidRDefault="001F147D" w:rsidP="00AB3151">
    <w:pPr>
      <w:pStyle w:val="Footer"/>
      <w:jc w:val="right"/>
      <w:rPr>
        <w:rFonts w:ascii="Trebuchet MS" w:hAnsi="Trebuchet MS"/>
        <w:sz w:val="22"/>
        <w:szCs w:val="22"/>
      </w:rPr>
    </w:pPr>
  </w:p>
  <w:p w14:paraId="3DCCCA43" w14:textId="77777777" w:rsidR="006C2E4D" w:rsidRDefault="006C2E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BC28" w14:textId="77777777" w:rsidR="00086F9C" w:rsidRDefault="00086F9C">
      <w:r>
        <w:separator/>
      </w:r>
    </w:p>
  </w:footnote>
  <w:footnote w:type="continuationSeparator" w:id="0">
    <w:p w14:paraId="5FE7B341" w14:textId="77777777" w:rsidR="00086F9C" w:rsidRDefault="00086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9644" w14:textId="77777777" w:rsidR="00B07C9F" w:rsidRDefault="00B07C9F" w:rsidP="00B07C9F">
    <w:pPr>
      <w:pStyle w:val="Header"/>
      <w:tabs>
        <w:tab w:val="left" w:pos="51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1E64"/>
    <w:multiLevelType w:val="hybridMultilevel"/>
    <w:tmpl w:val="2BD28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54701"/>
    <w:multiLevelType w:val="hybridMultilevel"/>
    <w:tmpl w:val="BF5A9654"/>
    <w:lvl w:ilvl="0" w:tplc="08090001">
      <w:start w:val="1"/>
      <w:numFmt w:val="bullet"/>
      <w:lvlText w:val=""/>
      <w:lvlJc w:val="left"/>
      <w:pPr>
        <w:tabs>
          <w:tab w:val="num" w:pos="717"/>
        </w:tabs>
        <w:ind w:left="717" w:hanging="360"/>
      </w:pPr>
      <w:rPr>
        <w:rFonts w:ascii="Symbol" w:hAnsi="Symbol"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54CD7E20"/>
    <w:multiLevelType w:val="hybridMultilevel"/>
    <w:tmpl w:val="1B70E1C0"/>
    <w:lvl w:ilvl="0" w:tplc="3CE447BE">
      <w:start w:val="1"/>
      <w:numFmt w:val="decimal"/>
      <w:lvlText w:val="%1."/>
      <w:lvlJc w:val="left"/>
      <w:pPr>
        <w:ind w:left="720" w:hanging="360"/>
      </w:pPr>
      <w:rPr>
        <w:b w:val="0"/>
        <w:bCs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A901D2"/>
    <w:multiLevelType w:val="hybridMultilevel"/>
    <w:tmpl w:val="25FCB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A93306"/>
    <w:multiLevelType w:val="hybridMultilevel"/>
    <w:tmpl w:val="779C238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728A6E55"/>
    <w:multiLevelType w:val="hybridMultilevel"/>
    <w:tmpl w:val="F2F40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637"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971312D"/>
    <w:multiLevelType w:val="hybridMultilevel"/>
    <w:tmpl w:val="8E189DEE"/>
    <w:lvl w:ilvl="0" w:tplc="08090017">
      <w:start w:val="1"/>
      <w:numFmt w:val="lowerLetter"/>
      <w:lvlText w:val="%1)"/>
      <w:lvlJc w:val="left"/>
      <w:pPr>
        <w:ind w:left="720" w:hanging="360"/>
      </w:pPr>
      <w:rPr>
        <w:b w:val="0"/>
        <w:bCs w:val="0"/>
        <w:sz w:val="22"/>
        <w:szCs w:val="22"/>
      </w:rPr>
    </w:lvl>
    <w:lvl w:ilvl="1" w:tplc="FFFFFFFF">
      <w:start w:val="1"/>
      <w:numFmt w:val="lowerLetter"/>
      <w:lvlText w:val="%2."/>
      <w:lvlJc w:val="left"/>
      <w:pPr>
        <w:ind w:left="1440" w:hanging="360"/>
      </w:pPr>
    </w:lvl>
    <w:lvl w:ilvl="2" w:tplc="26EA382A">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299881">
    <w:abstractNumId w:val="4"/>
  </w:num>
  <w:num w:numId="2" w16cid:durableId="2025663199">
    <w:abstractNumId w:val="1"/>
  </w:num>
  <w:num w:numId="3" w16cid:durableId="200363500">
    <w:abstractNumId w:val="3"/>
  </w:num>
  <w:num w:numId="4" w16cid:durableId="1580166501">
    <w:abstractNumId w:val="2"/>
  </w:num>
  <w:num w:numId="5" w16cid:durableId="421798280">
    <w:abstractNumId w:val="5"/>
  </w:num>
  <w:num w:numId="6" w16cid:durableId="670183370">
    <w:abstractNumId w:val="6"/>
  </w:num>
  <w:num w:numId="7" w16cid:durableId="194283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94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BF"/>
    <w:rsid w:val="00006AB9"/>
    <w:rsid w:val="00007D9D"/>
    <w:rsid w:val="000156F5"/>
    <w:rsid w:val="00020BEC"/>
    <w:rsid w:val="00024237"/>
    <w:rsid w:val="000319E1"/>
    <w:rsid w:val="00037903"/>
    <w:rsid w:val="00037BF3"/>
    <w:rsid w:val="00040EF8"/>
    <w:rsid w:val="000425B8"/>
    <w:rsid w:val="000440BF"/>
    <w:rsid w:val="00044806"/>
    <w:rsid w:val="000465E3"/>
    <w:rsid w:val="0005415D"/>
    <w:rsid w:val="000621E1"/>
    <w:rsid w:val="00081657"/>
    <w:rsid w:val="00083091"/>
    <w:rsid w:val="00086F9C"/>
    <w:rsid w:val="00093C1A"/>
    <w:rsid w:val="000945D1"/>
    <w:rsid w:val="0009559B"/>
    <w:rsid w:val="00095D99"/>
    <w:rsid w:val="000A04C4"/>
    <w:rsid w:val="000A1452"/>
    <w:rsid w:val="000A177A"/>
    <w:rsid w:val="000A271C"/>
    <w:rsid w:val="000A4143"/>
    <w:rsid w:val="000B1C35"/>
    <w:rsid w:val="000B22F4"/>
    <w:rsid w:val="000B4AB8"/>
    <w:rsid w:val="000B57AF"/>
    <w:rsid w:val="000C0360"/>
    <w:rsid w:val="000C04EB"/>
    <w:rsid w:val="000C48C6"/>
    <w:rsid w:val="000C48C8"/>
    <w:rsid w:val="000D1108"/>
    <w:rsid w:val="000D247E"/>
    <w:rsid w:val="000D3955"/>
    <w:rsid w:val="000D6A76"/>
    <w:rsid w:val="000E0AD1"/>
    <w:rsid w:val="000E3514"/>
    <w:rsid w:val="000E3FBA"/>
    <w:rsid w:val="000E4BBC"/>
    <w:rsid w:val="000E4E67"/>
    <w:rsid w:val="000E68C0"/>
    <w:rsid w:val="000E6F43"/>
    <w:rsid w:val="000F10C0"/>
    <w:rsid w:val="000F2223"/>
    <w:rsid w:val="000F2BFB"/>
    <w:rsid w:val="000F458B"/>
    <w:rsid w:val="000F58E3"/>
    <w:rsid w:val="000F594E"/>
    <w:rsid w:val="00100689"/>
    <w:rsid w:val="001026A1"/>
    <w:rsid w:val="00105EC1"/>
    <w:rsid w:val="00107B41"/>
    <w:rsid w:val="00107D36"/>
    <w:rsid w:val="00110B94"/>
    <w:rsid w:val="00111055"/>
    <w:rsid w:val="001240FA"/>
    <w:rsid w:val="0012645E"/>
    <w:rsid w:val="00132DFA"/>
    <w:rsid w:val="00135BBC"/>
    <w:rsid w:val="00135DE2"/>
    <w:rsid w:val="00143439"/>
    <w:rsid w:val="00143873"/>
    <w:rsid w:val="00145F45"/>
    <w:rsid w:val="001512D8"/>
    <w:rsid w:val="001513C3"/>
    <w:rsid w:val="00151DC2"/>
    <w:rsid w:val="001528DB"/>
    <w:rsid w:val="00154DD8"/>
    <w:rsid w:val="001575BB"/>
    <w:rsid w:val="00160B26"/>
    <w:rsid w:val="0016374A"/>
    <w:rsid w:val="00163A93"/>
    <w:rsid w:val="00166EE5"/>
    <w:rsid w:val="001674AA"/>
    <w:rsid w:val="00174068"/>
    <w:rsid w:val="0017579F"/>
    <w:rsid w:val="0017643B"/>
    <w:rsid w:val="00176545"/>
    <w:rsid w:val="001767AD"/>
    <w:rsid w:val="001800DB"/>
    <w:rsid w:val="00181278"/>
    <w:rsid w:val="00181B0F"/>
    <w:rsid w:val="00182265"/>
    <w:rsid w:val="001823D4"/>
    <w:rsid w:val="00184397"/>
    <w:rsid w:val="001A1FBC"/>
    <w:rsid w:val="001A3750"/>
    <w:rsid w:val="001A596A"/>
    <w:rsid w:val="001A6D05"/>
    <w:rsid w:val="001B3453"/>
    <w:rsid w:val="001B4F30"/>
    <w:rsid w:val="001B6FA3"/>
    <w:rsid w:val="001C3DB8"/>
    <w:rsid w:val="001C4AAB"/>
    <w:rsid w:val="001C4F09"/>
    <w:rsid w:val="001C75B0"/>
    <w:rsid w:val="001D7FFB"/>
    <w:rsid w:val="001E2F97"/>
    <w:rsid w:val="001E3421"/>
    <w:rsid w:val="001F1271"/>
    <w:rsid w:val="001F147D"/>
    <w:rsid w:val="001F2DFC"/>
    <w:rsid w:val="001F4583"/>
    <w:rsid w:val="001F607C"/>
    <w:rsid w:val="0020099E"/>
    <w:rsid w:val="002027A4"/>
    <w:rsid w:val="002054D1"/>
    <w:rsid w:val="00205A95"/>
    <w:rsid w:val="00210FD7"/>
    <w:rsid w:val="00211DBA"/>
    <w:rsid w:val="002129BF"/>
    <w:rsid w:val="00216657"/>
    <w:rsid w:val="00217D0D"/>
    <w:rsid w:val="00224106"/>
    <w:rsid w:val="00227D76"/>
    <w:rsid w:val="0023277E"/>
    <w:rsid w:val="00232FBA"/>
    <w:rsid w:val="0024060E"/>
    <w:rsid w:val="00242B08"/>
    <w:rsid w:val="00243797"/>
    <w:rsid w:val="0025301E"/>
    <w:rsid w:val="00253072"/>
    <w:rsid w:val="00254D0F"/>
    <w:rsid w:val="00256576"/>
    <w:rsid w:val="002652ED"/>
    <w:rsid w:val="002730DB"/>
    <w:rsid w:val="002733D2"/>
    <w:rsid w:val="002803B3"/>
    <w:rsid w:val="00287223"/>
    <w:rsid w:val="00287481"/>
    <w:rsid w:val="0029287A"/>
    <w:rsid w:val="00294D22"/>
    <w:rsid w:val="00297841"/>
    <w:rsid w:val="002A0292"/>
    <w:rsid w:val="002A0884"/>
    <w:rsid w:val="002B0325"/>
    <w:rsid w:val="002B2051"/>
    <w:rsid w:val="002B53F0"/>
    <w:rsid w:val="002B5F1F"/>
    <w:rsid w:val="002C0BEE"/>
    <w:rsid w:val="002C7363"/>
    <w:rsid w:val="002D0117"/>
    <w:rsid w:val="002D1810"/>
    <w:rsid w:val="002D208E"/>
    <w:rsid w:val="002D267C"/>
    <w:rsid w:val="002E0460"/>
    <w:rsid w:val="002F0F89"/>
    <w:rsid w:val="002F26CD"/>
    <w:rsid w:val="002F398C"/>
    <w:rsid w:val="002F46CD"/>
    <w:rsid w:val="002F5215"/>
    <w:rsid w:val="003025BE"/>
    <w:rsid w:val="00303B56"/>
    <w:rsid w:val="00304B4A"/>
    <w:rsid w:val="00307786"/>
    <w:rsid w:val="0031157A"/>
    <w:rsid w:val="00312B48"/>
    <w:rsid w:val="0031477C"/>
    <w:rsid w:val="00316EED"/>
    <w:rsid w:val="00317917"/>
    <w:rsid w:val="003216BE"/>
    <w:rsid w:val="003220F8"/>
    <w:rsid w:val="003226E5"/>
    <w:rsid w:val="003230FF"/>
    <w:rsid w:val="00323BDE"/>
    <w:rsid w:val="00324204"/>
    <w:rsid w:val="003330AA"/>
    <w:rsid w:val="00334772"/>
    <w:rsid w:val="00334F3A"/>
    <w:rsid w:val="003400ED"/>
    <w:rsid w:val="003431D4"/>
    <w:rsid w:val="00352084"/>
    <w:rsid w:val="003521DA"/>
    <w:rsid w:val="00353C63"/>
    <w:rsid w:val="0035631F"/>
    <w:rsid w:val="00356781"/>
    <w:rsid w:val="003573FC"/>
    <w:rsid w:val="003614D5"/>
    <w:rsid w:val="00362001"/>
    <w:rsid w:val="003636E3"/>
    <w:rsid w:val="0036478A"/>
    <w:rsid w:val="00372C71"/>
    <w:rsid w:val="003760E8"/>
    <w:rsid w:val="00377051"/>
    <w:rsid w:val="00380DEA"/>
    <w:rsid w:val="003846DC"/>
    <w:rsid w:val="00394CED"/>
    <w:rsid w:val="003954AD"/>
    <w:rsid w:val="00395AA4"/>
    <w:rsid w:val="003A0066"/>
    <w:rsid w:val="003A2F23"/>
    <w:rsid w:val="003A3CC3"/>
    <w:rsid w:val="003B0F9F"/>
    <w:rsid w:val="003B75E0"/>
    <w:rsid w:val="003C78BE"/>
    <w:rsid w:val="003C7B34"/>
    <w:rsid w:val="003D11AD"/>
    <w:rsid w:val="003D202D"/>
    <w:rsid w:val="003D5D54"/>
    <w:rsid w:val="003E162A"/>
    <w:rsid w:val="003E326E"/>
    <w:rsid w:val="003E6F58"/>
    <w:rsid w:val="003F0E0F"/>
    <w:rsid w:val="003F4C34"/>
    <w:rsid w:val="003F4D9A"/>
    <w:rsid w:val="003F5659"/>
    <w:rsid w:val="00406457"/>
    <w:rsid w:val="004159D8"/>
    <w:rsid w:val="00415CFE"/>
    <w:rsid w:val="00415DDF"/>
    <w:rsid w:val="00416B18"/>
    <w:rsid w:val="00422885"/>
    <w:rsid w:val="0042483B"/>
    <w:rsid w:val="00424D65"/>
    <w:rsid w:val="00427C0F"/>
    <w:rsid w:val="00435E12"/>
    <w:rsid w:val="004364BB"/>
    <w:rsid w:val="0043753E"/>
    <w:rsid w:val="00441110"/>
    <w:rsid w:val="00443E2C"/>
    <w:rsid w:val="004443E2"/>
    <w:rsid w:val="004525B5"/>
    <w:rsid w:val="00452912"/>
    <w:rsid w:val="00455175"/>
    <w:rsid w:val="00455B4A"/>
    <w:rsid w:val="00456140"/>
    <w:rsid w:val="00461DE5"/>
    <w:rsid w:val="004629B4"/>
    <w:rsid w:val="00464561"/>
    <w:rsid w:val="004676D7"/>
    <w:rsid w:val="00480598"/>
    <w:rsid w:val="00482C77"/>
    <w:rsid w:val="004905C1"/>
    <w:rsid w:val="004906D1"/>
    <w:rsid w:val="00490C6B"/>
    <w:rsid w:val="00495334"/>
    <w:rsid w:val="004A4679"/>
    <w:rsid w:val="004A73BF"/>
    <w:rsid w:val="004B03B4"/>
    <w:rsid w:val="004B04E8"/>
    <w:rsid w:val="004B36E1"/>
    <w:rsid w:val="004B5DF2"/>
    <w:rsid w:val="004C6882"/>
    <w:rsid w:val="004D0834"/>
    <w:rsid w:val="004D0FD9"/>
    <w:rsid w:val="004D20C8"/>
    <w:rsid w:val="004D369D"/>
    <w:rsid w:val="004D6FF9"/>
    <w:rsid w:val="004E1CCD"/>
    <w:rsid w:val="004E1CFA"/>
    <w:rsid w:val="004E4662"/>
    <w:rsid w:val="004E5840"/>
    <w:rsid w:val="004E6486"/>
    <w:rsid w:val="004F592D"/>
    <w:rsid w:val="00504EDD"/>
    <w:rsid w:val="00506076"/>
    <w:rsid w:val="005102F3"/>
    <w:rsid w:val="005148BC"/>
    <w:rsid w:val="005175E0"/>
    <w:rsid w:val="005218EE"/>
    <w:rsid w:val="00531D7F"/>
    <w:rsid w:val="005347C5"/>
    <w:rsid w:val="00546454"/>
    <w:rsid w:val="00550058"/>
    <w:rsid w:val="005501C0"/>
    <w:rsid w:val="005518C8"/>
    <w:rsid w:val="00554485"/>
    <w:rsid w:val="00566772"/>
    <w:rsid w:val="00574CC8"/>
    <w:rsid w:val="00575711"/>
    <w:rsid w:val="00576134"/>
    <w:rsid w:val="0058200E"/>
    <w:rsid w:val="0058465D"/>
    <w:rsid w:val="00585AFB"/>
    <w:rsid w:val="00591C38"/>
    <w:rsid w:val="005A678A"/>
    <w:rsid w:val="005C0421"/>
    <w:rsid w:val="005C7689"/>
    <w:rsid w:val="005D1557"/>
    <w:rsid w:val="005D220D"/>
    <w:rsid w:val="005D2603"/>
    <w:rsid w:val="005D29E7"/>
    <w:rsid w:val="005D6A94"/>
    <w:rsid w:val="005D72E5"/>
    <w:rsid w:val="005D7F05"/>
    <w:rsid w:val="005E108F"/>
    <w:rsid w:val="005E203F"/>
    <w:rsid w:val="005E36C5"/>
    <w:rsid w:val="005E62A1"/>
    <w:rsid w:val="00600731"/>
    <w:rsid w:val="00600D0B"/>
    <w:rsid w:val="006018CA"/>
    <w:rsid w:val="00603601"/>
    <w:rsid w:val="00614F22"/>
    <w:rsid w:val="006170A2"/>
    <w:rsid w:val="00620614"/>
    <w:rsid w:val="0062780E"/>
    <w:rsid w:val="0063412B"/>
    <w:rsid w:val="00635232"/>
    <w:rsid w:val="006355BF"/>
    <w:rsid w:val="00636851"/>
    <w:rsid w:val="00636BE8"/>
    <w:rsid w:val="006428BF"/>
    <w:rsid w:val="00647016"/>
    <w:rsid w:val="006471B9"/>
    <w:rsid w:val="00650EAC"/>
    <w:rsid w:val="00660349"/>
    <w:rsid w:val="00660E53"/>
    <w:rsid w:val="00661ECA"/>
    <w:rsid w:val="006669FA"/>
    <w:rsid w:val="00673D7E"/>
    <w:rsid w:val="006748EE"/>
    <w:rsid w:val="00676ECA"/>
    <w:rsid w:val="0068062D"/>
    <w:rsid w:val="0068225D"/>
    <w:rsid w:val="00682DEC"/>
    <w:rsid w:val="006862F6"/>
    <w:rsid w:val="006928A4"/>
    <w:rsid w:val="0069666D"/>
    <w:rsid w:val="006A2D7A"/>
    <w:rsid w:val="006A592F"/>
    <w:rsid w:val="006A5964"/>
    <w:rsid w:val="006A7194"/>
    <w:rsid w:val="006B789C"/>
    <w:rsid w:val="006C031A"/>
    <w:rsid w:val="006C2E4D"/>
    <w:rsid w:val="006C7EFE"/>
    <w:rsid w:val="006D1C2E"/>
    <w:rsid w:val="006D1D35"/>
    <w:rsid w:val="006D59C4"/>
    <w:rsid w:val="006E197D"/>
    <w:rsid w:val="006E4290"/>
    <w:rsid w:val="006E4DD5"/>
    <w:rsid w:val="006E4FFB"/>
    <w:rsid w:val="006F01BE"/>
    <w:rsid w:val="006F3B0C"/>
    <w:rsid w:val="006F4E8B"/>
    <w:rsid w:val="006F549F"/>
    <w:rsid w:val="006F74E2"/>
    <w:rsid w:val="00700FC9"/>
    <w:rsid w:val="00702B06"/>
    <w:rsid w:val="00702DF5"/>
    <w:rsid w:val="00703658"/>
    <w:rsid w:val="0072047E"/>
    <w:rsid w:val="00720495"/>
    <w:rsid w:val="007226DD"/>
    <w:rsid w:val="0072309F"/>
    <w:rsid w:val="0074288E"/>
    <w:rsid w:val="0074577A"/>
    <w:rsid w:val="00746A07"/>
    <w:rsid w:val="00746E4C"/>
    <w:rsid w:val="007478E3"/>
    <w:rsid w:val="00750E3D"/>
    <w:rsid w:val="00751965"/>
    <w:rsid w:val="007540DF"/>
    <w:rsid w:val="00760012"/>
    <w:rsid w:val="00761506"/>
    <w:rsid w:val="00767849"/>
    <w:rsid w:val="0077422C"/>
    <w:rsid w:val="00774957"/>
    <w:rsid w:val="007810E1"/>
    <w:rsid w:val="0078381F"/>
    <w:rsid w:val="00797C5D"/>
    <w:rsid w:val="00797CD9"/>
    <w:rsid w:val="007A1FF5"/>
    <w:rsid w:val="007A4204"/>
    <w:rsid w:val="007B23E5"/>
    <w:rsid w:val="007B6AE7"/>
    <w:rsid w:val="007B6B54"/>
    <w:rsid w:val="007C031A"/>
    <w:rsid w:val="007C0676"/>
    <w:rsid w:val="007C07B5"/>
    <w:rsid w:val="007C0D25"/>
    <w:rsid w:val="007C1A8E"/>
    <w:rsid w:val="007C288F"/>
    <w:rsid w:val="007C6FC9"/>
    <w:rsid w:val="007D0A62"/>
    <w:rsid w:val="007D0E67"/>
    <w:rsid w:val="007E0BBF"/>
    <w:rsid w:val="007E0C2B"/>
    <w:rsid w:val="007E296C"/>
    <w:rsid w:val="007E2B89"/>
    <w:rsid w:val="007E2D93"/>
    <w:rsid w:val="007E57E8"/>
    <w:rsid w:val="007F01F5"/>
    <w:rsid w:val="007F62E8"/>
    <w:rsid w:val="0080034F"/>
    <w:rsid w:val="00800EF7"/>
    <w:rsid w:val="008055A6"/>
    <w:rsid w:val="0080628A"/>
    <w:rsid w:val="00806799"/>
    <w:rsid w:val="00806A31"/>
    <w:rsid w:val="008073FC"/>
    <w:rsid w:val="00813422"/>
    <w:rsid w:val="00815EF3"/>
    <w:rsid w:val="00820E01"/>
    <w:rsid w:val="008214CA"/>
    <w:rsid w:val="008235F0"/>
    <w:rsid w:val="00832B8C"/>
    <w:rsid w:val="008346BF"/>
    <w:rsid w:val="00844B1B"/>
    <w:rsid w:val="00845CDE"/>
    <w:rsid w:val="00847588"/>
    <w:rsid w:val="00847A08"/>
    <w:rsid w:val="00850AC2"/>
    <w:rsid w:val="0085326C"/>
    <w:rsid w:val="0085752B"/>
    <w:rsid w:val="008602B1"/>
    <w:rsid w:val="00861A90"/>
    <w:rsid w:val="0086449C"/>
    <w:rsid w:val="00870F7E"/>
    <w:rsid w:val="00875787"/>
    <w:rsid w:val="00880DD0"/>
    <w:rsid w:val="00887CBE"/>
    <w:rsid w:val="008922BE"/>
    <w:rsid w:val="00893DBF"/>
    <w:rsid w:val="00894A6B"/>
    <w:rsid w:val="0089708A"/>
    <w:rsid w:val="008B154E"/>
    <w:rsid w:val="008B1579"/>
    <w:rsid w:val="008B1C8E"/>
    <w:rsid w:val="008B43B8"/>
    <w:rsid w:val="008B4FAF"/>
    <w:rsid w:val="008B58FF"/>
    <w:rsid w:val="008B7EBD"/>
    <w:rsid w:val="008C2115"/>
    <w:rsid w:val="008C29B8"/>
    <w:rsid w:val="008C4F27"/>
    <w:rsid w:val="008C7402"/>
    <w:rsid w:val="008D2211"/>
    <w:rsid w:val="008D29E5"/>
    <w:rsid w:val="008E22B1"/>
    <w:rsid w:val="008E3227"/>
    <w:rsid w:val="008E5089"/>
    <w:rsid w:val="008E5C41"/>
    <w:rsid w:val="008F1DBA"/>
    <w:rsid w:val="008F3D53"/>
    <w:rsid w:val="008F5466"/>
    <w:rsid w:val="009005B6"/>
    <w:rsid w:val="0090114E"/>
    <w:rsid w:val="00902653"/>
    <w:rsid w:val="00904C79"/>
    <w:rsid w:val="00906D0B"/>
    <w:rsid w:val="009074C0"/>
    <w:rsid w:val="00912B65"/>
    <w:rsid w:val="00912EAE"/>
    <w:rsid w:val="00914908"/>
    <w:rsid w:val="00914945"/>
    <w:rsid w:val="00914B46"/>
    <w:rsid w:val="009170DD"/>
    <w:rsid w:val="00925A2D"/>
    <w:rsid w:val="00927315"/>
    <w:rsid w:val="00930363"/>
    <w:rsid w:val="0093665E"/>
    <w:rsid w:val="009413F8"/>
    <w:rsid w:val="00944CAD"/>
    <w:rsid w:val="00951F4F"/>
    <w:rsid w:val="0095467D"/>
    <w:rsid w:val="0095502A"/>
    <w:rsid w:val="00955A86"/>
    <w:rsid w:val="00957464"/>
    <w:rsid w:val="0095761F"/>
    <w:rsid w:val="00964CFA"/>
    <w:rsid w:val="00967623"/>
    <w:rsid w:val="00967D5C"/>
    <w:rsid w:val="00973A19"/>
    <w:rsid w:val="00980F24"/>
    <w:rsid w:val="00982D3F"/>
    <w:rsid w:val="0098355B"/>
    <w:rsid w:val="00987B89"/>
    <w:rsid w:val="00987CE0"/>
    <w:rsid w:val="00990BC2"/>
    <w:rsid w:val="00991EE7"/>
    <w:rsid w:val="00994F04"/>
    <w:rsid w:val="00995355"/>
    <w:rsid w:val="00997B06"/>
    <w:rsid w:val="009A4640"/>
    <w:rsid w:val="009A58A3"/>
    <w:rsid w:val="009A5C19"/>
    <w:rsid w:val="009B00A6"/>
    <w:rsid w:val="009B089F"/>
    <w:rsid w:val="009B222B"/>
    <w:rsid w:val="009B60B5"/>
    <w:rsid w:val="009C5632"/>
    <w:rsid w:val="009C6139"/>
    <w:rsid w:val="009D1741"/>
    <w:rsid w:val="009D21DF"/>
    <w:rsid w:val="009D3D28"/>
    <w:rsid w:val="009D6361"/>
    <w:rsid w:val="009E04D8"/>
    <w:rsid w:val="009E2DFC"/>
    <w:rsid w:val="009E624C"/>
    <w:rsid w:val="009E7255"/>
    <w:rsid w:val="009F1B24"/>
    <w:rsid w:val="009F1FC0"/>
    <w:rsid w:val="009F6B10"/>
    <w:rsid w:val="009F6DB5"/>
    <w:rsid w:val="00A02030"/>
    <w:rsid w:val="00A046E7"/>
    <w:rsid w:val="00A04822"/>
    <w:rsid w:val="00A049CD"/>
    <w:rsid w:val="00A14F0C"/>
    <w:rsid w:val="00A21EA6"/>
    <w:rsid w:val="00A248F8"/>
    <w:rsid w:val="00A27B36"/>
    <w:rsid w:val="00A30953"/>
    <w:rsid w:val="00A360A4"/>
    <w:rsid w:val="00A44173"/>
    <w:rsid w:val="00A442A7"/>
    <w:rsid w:val="00A45C55"/>
    <w:rsid w:val="00A4609A"/>
    <w:rsid w:val="00A50B17"/>
    <w:rsid w:val="00A51E5F"/>
    <w:rsid w:val="00A51F6D"/>
    <w:rsid w:val="00A553CF"/>
    <w:rsid w:val="00A55591"/>
    <w:rsid w:val="00A606A1"/>
    <w:rsid w:val="00A636C0"/>
    <w:rsid w:val="00A662A8"/>
    <w:rsid w:val="00A66C19"/>
    <w:rsid w:val="00A70F8E"/>
    <w:rsid w:val="00A74132"/>
    <w:rsid w:val="00A7440B"/>
    <w:rsid w:val="00A80E62"/>
    <w:rsid w:val="00A81B9E"/>
    <w:rsid w:val="00A828A2"/>
    <w:rsid w:val="00A93B3B"/>
    <w:rsid w:val="00A97DA5"/>
    <w:rsid w:val="00AB3151"/>
    <w:rsid w:val="00AB4F00"/>
    <w:rsid w:val="00AC685F"/>
    <w:rsid w:val="00AD1393"/>
    <w:rsid w:val="00AD1ADD"/>
    <w:rsid w:val="00AD1E1C"/>
    <w:rsid w:val="00AD209A"/>
    <w:rsid w:val="00AD2C3D"/>
    <w:rsid w:val="00AF329A"/>
    <w:rsid w:val="00AF48AB"/>
    <w:rsid w:val="00B0349A"/>
    <w:rsid w:val="00B07C9F"/>
    <w:rsid w:val="00B16E0E"/>
    <w:rsid w:val="00B21398"/>
    <w:rsid w:val="00B22ED5"/>
    <w:rsid w:val="00B30888"/>
    <w:rsid w:val="00B32906"/>
    <w:rsid w:val="00B33700"/>
    <w:rsid w:val="00B35E5C"/>
    <w:rsid w:val="00B40728"/>
    <w:rsid w:val="00B40845"/>
    <w:rsid w:val="00B44481"/>
    <w:rsid w:val="00B46BBD"/>
    <w:rsid w:val="00B54ED7"/>
    <w:rsid w:val="00B55C7B"/>
    <w:rsid w:val="00B55E65"/>
    <w:rsid w:val="00B60966"/>
    <w:rsid w:val="00B65630"/>
    <w:rsid w:val="00B72706"/>
    <w:rsid w:val="00B73E91"/>
    <w:rsid w:val="00B7549B"/>
    <w:rsid w:val="00B80323"/>
    <w:rsid w:val="00B80B34"/>
    <w:rsid w:val="00B80BA0"/>
    <w:rsid w:val="00B82C6B"/>
    <w:rsid w:val="00B83625"/>
    <w:rsid w:val="00B85915"/>
    <w:rsid w:val="00B910EC"/>
    <w:rsid w:val="00B9144F"/>
    <w:rsid w:val="00B94B7A"/>
    <w:rsid w:val="00B94C1C"/>
    <w:rsid w:val="00B9630F"/>
    <w:rsid w:val="00B96ABD"/>
    <w:rsid w:val="00B97213"/>
    <w:rsid w:val="00BA2925"/>
    <w:rsid w:val="00BA7A67"/>
    <w:rsid w:val="00BB154C"/>
    <w:rsid w:val="00BB3194"/>
    <w:rsid w:val="00BB7A2A"/>
    <w:rsid w:val="00BC0682"/>
    <w:rsid w:val="00BC0E9D"/>
    <w:rsid w:val="00BC5E88"/>
    <w:rsid w:val="00BE20CE"/>
    <w:rsid w:val="00BE5181"/>
    <w:rsid w:val="00BF03B7"/>
    <w:rsid w:val="00BF0D3C"/>
    <w:rsid w:val="00BF11D9"/>
    <w:rsid w:val="00BF5288"/>
    <w:rsid w:val="00BF6AF9"/>
    <w:rsid w:val="00BF797E"/>
    <w:rsid w:val="00C00C42"/>
    <w:rsid w:val="00C0614B"/>
    <w:rsid w:val="00C1030A"/>
    <w:rsid w:val="00C1065E"/>
    <w:rsid w:val="00C11EDE"/>
    <w:rsid w:val="00C17A23"/>
    <w:rsid w:val="00C205F4"/>
    <w:rsid w:val="00C226A0"/>
    <w:rsid w:val="00C30532"/>
    <w:rsid w:val="00C306F1"/>
    <w:rsid w:val="00C33C76"/>
    <w:rsid w:val="00C37354"/>
    <w:rsid w:val="00C41BCD"/>
    <w:rsid w:val="00C4254F"/>
    <w:rsid w:val="00C445D8"/>
    <w:rsid w:val="00C52F65"/>
    <w:rsid w:val="00C55F8E"/>
    <w:rsid w:val="00C574D8"/>
    <w:rsid w:val="00C60C9A"/>
    <w:rsid w:val="00C66835"/>
    <w:rsid w:val="00C748E3"/>
    <w:rsid w:val="00C823F4"/>
    <w:rsid w:val="00C82ECF"/>
    <w:rsid w:val="00C83F1B"/>
    <w:rsid w:val="00C845AF"/>
    <w:rsid w:val="00C9051B"/>
    <w:rsid w:val="00C91620"/>
    <w:rsid w:val="00C92C70"/>
    <w:rsid w:val="00C9388E"/>
    <w:rsid w:val="00C95231"/>
    <w:rsid w:val="00C955BF"/>
    <w:rsid w:val="00CA079A"/>
    <w:rsid w:val="00CA1091"/>
    <w:rsid w:val="00CA4C7C"/>
    <w:rsid w:val="00CA750F"/>
    <w:rsid w:val="00CB7F36"/>
    <w:rsid w:val="00CC3DA5"/>
    <w:rsid w:val="00CC76BC"/>
    <w:rsid w:val="00CC78B3"/>
    <w:rsid w:val="00CD0C5D"/>
    <w:rsid w:val="00CD108F"/>
    <w:rsid w:val="00CD286A"/>
    <w:rsid w:val="00CE104A"/>
    <w:rsid w:val="00CE128E"/>
    <w:rsid w:val="00CE2EC3"/>
    <w:rsid w:val="00CE5F5D"/>
    <w:rsid w:val="00CE716F"/>
    <w:rsid w:val="00CE738A"/>
    <w:rsid w:val="00D11C23"/>
    <w:rsid w:val="00D14D83"/>
    <w:rsid w:val="00D24498"/>
    <w:rsid w:val="00D27192"/>
    <w:rsid w:val="00D27903"/>
    <w:rsid w:val="00D320BE"/>
    <w:rsid w:val="00D343BF"/>
    <w:rsid w:val="00D369E7"/>
    <w:rsid w:val="00D374A0"/>
    <w:rsid w:val="00D41F32"/>
    <w:rsid w:val="00D42746"/>
    <w:rsid w:val="00D432E6"/>
    <w:rsid w:val="00D45F58"/>
    <w:rsid w:val="00D471A1"/>
    <w:rsid w:val="00D53566"/>
    <w:rsid w:val="00D54A75"/>
    <w:rsid w:val="00D54E3A"/>
    <w:rsid w:val="00D55637"/>
    <w:rsid w:val="00D6065F"/>
    <w:rsid w:val="00D61BC4"/>
    <w:rsid w:val="00D61E08"/>
    <w:rsid w:val="00D63D21"/>
    <w:rsid w:val="00D63DE8"/>
    <w:rsid w:val="00D640A0"/>
    <w:rsid w:val="00D6704D"/>
    <w:rsid w:val="00D70407"/>
    <w:rsid w:val="00D70D74"/>
    <w:rsid w:val="00D71335"/>
    <w:rsid w:val="00D71426"/>
    <w:rsid w:val="00D85535"/>
    <w:rsid w:val="00D90A83"/>
    <w:rsid w:val="00D94715"/>
    <w:rsid w:val="00D951C0"/>
    <w:rsid w:val="00D965D3"/>
    <w:rsid w:val="00DA0334"/>
    <w:rsid w:val="00DA1AB8"/>
    <w:rsid w:val="00DA573E"/>
    <w:rsid w:val="00DB4911"/>
    <w:rsid w:val="00DC0E37"/>
    <w:rsid w:val="00DC10B8"/>
    <w:rsid w:val="00DC1B0F"/>
    <w:rsid w:val="00DC1CE8"/>
    <w:rsid w:val="00DC2D46"/>
    <w:rsid w:val="00DC36D7"/>
    <w:rsid w:val="00DC53ED"/>
    <w:rsid w:val="00DD09B3"/>
    <w:rsid w:val="00DD0F6D"/>
    <w:rsid w:val="00DD2192"/>
    <w:rsid w:val="00DD279F"/>
    <w:rsid w:val="00DD2B05"/>
    <w:rsid w:val="00DE1F19"/>
    <w:rsid w:val="00DE1FD0"/>
    <w:rsid w:val="00DE3691"/>
    <w:rsid w:val="00DE7547"/>
    <w:rsid w:val="00DF1FFE"/>
    <w:rsid w:val="00E0056F"/>
    <w:rsid w:val="00E02FAB"/>
    <w:rsid w:val="00E0726C"/>
    <w:rsid w:val="00E101C8"/>
    <w:rsid w:val="00E1199F"/>
    <w:rsid w:val="00E12282"/>
    <w:rsid w:val="00E12683"/>
    <w:rsid w:val="00E1324C"/>
    <w:rsid w:val="00E13503"/>
    <w:rsid w:val="00E16BED"/>
    <w:rsid w:val="00E16E3C"/>
    <w:rsid w:val="00E179C3"/>
    <w:rsid w:val="00E2120C"/>
    <w:rsid w:val="00E22F49"/>
    <w:rsid w:val="00E257D5"/>
    <w:rsid w:val="00E27CCB"/>
    <w:rsid w:val="00E300D2"/>
    <w:rsid w:val="00E34BA8"/>
    <w:rsid w:val="00E35C9D"/>
    <w:rsid w:val="00E35FA4"/>
    <w:rsid w:val="00E3730E"/>
    <w:rsid w:val="00E414B5"/>
    <w:rsid w:val="00E42A01"/>
    <w:rsid w:val="00E43F7F"/>
    <w:rsid w:val="00E4557C"/>
    <w:rsid w:val="00E470F7"/>
    <w:rsid w:val="00E50381"/>
    <w:rsid w:val="00E50575"/>
    <w:rsid w:val="00E51E26"/>
    <w:rsid w:val="00E5526A"/>
    <w:rsid w:val="00E60A52"/>
    <w:rsid w:val="00E63B69"/>
    <w:rsid w:val="00E66797"/>
    <w:rsid w:val="00E66C15"/>
    <w:rsid w:val="00E67AD1"/>
    <w:rsid w:val="00E67D5B"/>
    <w:rsid w:val="00E730DC"/>
    <w:rsid w:val="00E73141"/>
    <w:rsid w:val="00E75458"/>
    <w:rsid w:val="00E775AA"/>
    <w:rsid w:val="00E86F78"/>
    <w:rsid w:val="00E873B4"/>
    <w:rsid w:val="00E961ED"/>
    <w:rsid w:val="00EA20B3"/>
    <w:rsid w:val="00EA5575"/>
    <w:rsid w:val="00EA77D1"/>
    <w:rsid w:val="00EB057B"/>
    <w:rsid w:val="00EB08C7"/>
    <w:rsid w:val="00EB1554"/>
    <w:rsid w:val="00EB33F1"/>
    <w:rsid w:val="00EC18D9"/>
    <w:rsid w:val="00EC41EE"/>
    <w:rsid w:val="00EC4913"/>
    <w:rsid w:val="00EC6D7D"/>
    <w:rsid w:val="00EC7891"/>
    <w:rsid w:val="00ED151A"/>
    <w:rsid w:val="00EE1DFB"/>
    <w:rsid w:val="00EE69F8"/>
    <w:rsid w:val="00EF082B"/>
    <w:rsid w:val="00EF3BF6"/>
    <w:rsid w:val="00EF4E15"/>
    <w:rsid w:val="00F00ACB"/>
    <w:rsid w:val="00F03915"/>
    <w:rsid w:val="00F043F7"/>
    <w:rsid w:val="00F05E82"/>
    <w:rsid w:val="00F1206E"/>
    <w:rsid w:val="00F15CBD"/>
    <w:rsid w:val="00F2236B"/>
    <w:rsid w:val="00F2677C"/>
    <w:rsid w:val="00F40B5A"/>
    <w:rsid w:val="00F41E73"/>
    <w:rsid w:val="00F43E25"/>
    <w:rsid w:val="00F43FB7"/>
    <w:rsid w:val="00F532C0"/>
    <w:rsid w:val="00F565FF"/>
    <w:rsid w:val="00F63697"/>
    <w:rsid w:val="00F6698D"/>
    <w:rsid w:val="00F706A2"/>
    <w:rsid w:val="00F71A05"/>
    <w:rsid w:val="00F7394F"/>
    <w:rsid w:val="00F80093"/>
    <w:rsid w:val="00F8053C"/>
    <w:rsid w:val="00F80641"/>
    <w:rsid w:val="00F80ADA"/>
    <w:rsid w:val="00F84575"/>
    <w:rsid w:val="00F84C1A"/>
    <w:rsid w:val="00F9415A"/>
    <w:rsid w:val="00F965CF"/>
    <w:rsid w:val="00F96894"/>
    <w:rsid w:val="00F977BE"/>
    <w:rsid w:val="00FA208B"/>
    <w:rsid w:val="00FA45EC"/>
    <w:rsid w:val="00FB008C"/>
    <w:rsid w:val="00FB00E0"/>
    <w:rsid w:val="00FB06CD"/>
    <w:rsid w:val="00FB0A7F"/>
    <w:rsid w:val="00FB3E8A"/>
    <w:rsid w:val="00FC233C"/>
    <w:rsid w:val="00FC2E9B"/>
    <w:rsid w:val="00FC4027"/>
    <w:rsid w:val="00FC5490"/>
    <w:rsid w:val="00FC6F89"/>
    <w:rsid w:val="00FD0D8C"/>
    <w:rsid w:val="00FD5BBF"/>
    <w:rsid w:val="00FD74AB"/>
    <w:rsid w:val="00FE14E0"/>
    <w:rsid w:val="00FE17B2"/>
    <w:rsid w:val="00FE2753"/>
    <w:rsid w:val="00FF1027"/>
    <w:rsid w:val="00FF3468"/>
    <w:rsid w:val="00FF36F7"/>
    <w:rsid w:val="00FF5B51"/>
    <w:rsid w:val="00FF5D3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464"/>
    <o:shapelayout v:ext="edit">
      <o:idmap v:ext="edit" data="2,58"/>
    </o:shapelayout>
  </w:shapeDefaults>
  <w:decimalSymbol w:val="."/>
  <w:listSeparator w:val=","/>
  <w14:docId w14:val="41E0F426"/>
  <w15:docId w15:val="{8451AB9F-56B1-4506-8EAB-8D20C2FA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5E"/>
    <w:rPr>
      <w:sz w:val="24"/>
      <w:szCs w:val="24"/>
    </w:rPr>
  </w:style>
  <w:style w:type="paragraph" w:styleId="Heading1">
    <w:name w:val="heading 1"/>
    <w:basedOn w:val="Normal"/>
    <w:next w:val="Normal"/>
    <w:qFormat/>
    <w:rsid w:val="00AB315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E6F43"/>
    <w:pPr>
      <w:keepNext/>
      <w:jc w:val="center"/>
      <w:outlineLvl w:val="1"/>
    </w:pPr>
    <w:rPr>
      <w:rFonts w:ascii="Trebuchet MS" w:hAnsi="Trebuchet MS"/>
      <w:b/>
      <w:color w:val="00008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6F43"/>
    <w:pPr>
      <w:tabs>
        <w:tab w:val="center" w:pos="4320"/>
        <w:tab w:val="right" w:pos="8640"/>
      </w:tabs>
    </w:pPr>
    <w:rPr>
      <w:rFonts w:ascii="Frutiger 55 Roman" w:hAnsi="Frutiger 55 Roman"/>
      <w:sz w:val="22"/>
      <w:szCs w:val="20"/>
      <w:lang w:eastAsia="en-US"/>
    </w:rPr>
  </w:style>
  <w:style w:type="paragraph" w:customStyle="1" w:styleId="text">
    <w:name w:val="text"/>
    <w:basedOn w:val="Normal"/>
    <w:rsid w:val="00AB3151"/>
    <w:pPr>
      <w:spacing w:before="60" w:after="60" w:line="260" w:lineRule="exact"/>
    </w:pPr>
    <w:rPr>
      <w:sz w:val="22"/>
      <w:szCs w:val="20"/>
      <w:lang w:eastAsia="en-US"/>
    </w:rPr>
  </w:style>
  <w:style w:type="paragraph" w:customStyle="1" w:styleId="Docucontent">
    <w:name w:val="Docucontent"/>
    <w:basedOn w:val="Heading1"/>
    <w:rsid w:val="00AB3151"/>
    <w:pPr>
      <w:spacing w:before="0" w:after="0" w:line="360" w:lineRule="atLeast"/>
    </w:pPr>
    <w:rPr>
      <w:rFonts w:ascii="Bliss Bold" w:hAnsi="Bliss Bold" w:cs="Times New Roman"/>
      <w:b w:val="0"/>
      <w:bCs w:val="0"/>
      <w:color w:val="FFFFFF"/>
      <w:kern w:val="0"/>
      <w:sz w:val="28"/>
      <w:szCs w:val="20"/>
    </w:rPr>
  </w:style>
  <w:style w:type="paragraph" w:customStyle="1" w:styleId="Subref">
    <w:name w:val="Subref"/>
    <w:basedOn w:val="Normal"/>
    <w:rsid w:val="00AB3151"/>
    <w:pPr>
      <w:spacing w:line="400" w:lineRule="atLeast"/>
      <w:outlineLvl w:val="0"/>
    </w:pPr>
    <w:rPr>
      <w:rFonts w:ascii="Bliss Regular" w:hAnsi="Bliss Regular"/>
      <w:sz w:val="36"/>
      <w:szCs w:val="20"/>
      <w:lang w:eastAsia="en-US"/>
    </w:rPr>
  </w:style>
  <w:style w:type="paragraph" w:styleId="Footer">
    <w:name w:val="footer"/>
    <w:basedOn w:val="Normal"/>
    <w:rsid w:val="00AB3151"/>
    <w:pPr>
      <w:tabs>
        <w:tab w:val="center" w:pos="4153"/>
        <w:tab w:val="right" w:pos="8306"/>
      </w:tabs>
    </w:pPr>
  </w:style>
  <w:style w:type="character" w:styleId="PageNumber">
    <w:name w:val="page number"/>
    <w:basedOn w:val="DefaultParagraphFont"/>
    <w:rsid w:val="00AB3151"/>
  </w:style>
  <w:style w:type="paragraph" w:styleId="ListParagraph">
    <w:name w:val="List Paragraph"/>
    <w:basedOn w:val="Normal"/>
    <w:uiPriority w:val="34"/>
    <w:qFormat/>
    <w:rsid w:val="00A02030"/>
    <w:pPr>
      <w:ind w:left="720"/>
      <w:contextualSpacing/>
    </w:pPr>
  </w:style>
  <w:style w:type="paragraph" w:styleId="BalloonText">
    <w:name w:val="Balloon Text"/>
    <w:basedOn w:val="Normal"/>
    <w:link w:val="BalloonTextChar"/>
    <w:uiPriority w:val="99"/>
    <w:semiHidden/>
    <w:unhideWhenUsed/>
    <w:rsid w:val="000E0AD1"/>
    <w:rPr>
      <w:rFonts w:ascii="Tahoma" w:hAnsi="Tahoma" w:cs="Tahoma"/>
      <w:sz w:val="16"/>
      <w:szCs w:val="16"/>
    </w:rPr>
  </w:style>
  <w:style w:type="character" w:customStyle="1" w:styleId="BalloonTextChar">
    <w:name w:val="Balloon Text Char"/>
    <w:basedOn w:val="DefaultParagraphFont"/>
    <w:link w:val="BalloonText"/>
    <w:uiPriority w:val="99"/>
    <w:semiHidden/>
    <w:rsid w:val="000E0AD1"/>
    <w:rPr>
      <w:rFonts w:ascii="Tahoma" w:hAnsi="Tahoma" w:cs="Tahoma"/>
      <w:sz w:val="16"/>
      <w:szCs w:val="16"/>
    </w:rPr>
  </w:style>
  <w:style w:type="table" w:styleId="TableGrid">
    <w:name w:val="Table Grid"/>
    <w:basedOn w:val="TableNormal"/>
    <w:uiPriority w:val="59"/>
    <w:rsid w:val="009D2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E04D8"/>
    <w:rPr>
      <w:color w:val="0000FF"/>
      <w:u w:val="single"/>
    </w:rPr>
  </w:style>
  <w:style w:type="paragraph" w:customStyle="1" w:styleId="Introtext">
    <w:name w:val="Intro text"/>
    <w:basedOn w:val="Normal"/>
    <w:rsid w:val="009E04D8"/>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NormalWeb">
    <w:name w:val="Normal (Web)"/>
    <w:basedOn w:val="Normal"/>
    <w:uiPriority w:val="99"/>
    <w:semiHidden/>
    <w:unhideWhenUsed/>
    <w:rsid w:val="008B7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5851">
      <w:bodyDiv w:val="1"/>
      <w:marLeft w:val="0"/>
      <w:marRight w:val="0"/>
      <w:marTop w:val="0"/>
      <w:marBottom w:val="0"/>
      <w:divBdr>
        <w:top w:val="none" w:sz="0" w:space="0" w:color="auto"/>
        <w:left w:val="none" w:sz="0" w:space="0" w:color="auto"/>
        <w:bottom w:val="none" w:sz="0" w:space="0" w:color="auto"/>
        <w:right w:val="none" w:sz="0" w:space="0" w:color="auto"/>
      </w:divBdr>
    </w:div>
    <w:div w:id="180094846">
      <w:bodyDiv w:val="1"/>
      <w:marLeft w:val="0"/>
      <w:marRight w:val="0"/>
      <w:marTop w:val="0"/>
      <w:marBottom w:val="0"/>
      <w:divBdr>
        <w:top w:val="none" w:sz="0" w:space="0" w:color="auto"/>
        <w:left w:val="none" w:sz="0" w:space="0" w:color="auto"/>
        <w:bottom w:val="none" w:sz="0" w:space="0" w:color="auto"/>
        <w:right w:val="none" w:sz="0" w:space="0" w:color="auto"/>
      </w:divBdr>
    </w:div>
    <w:div w:id="567346636">
      <w:bodyDiv w:val="1"/>
      <w:marLeft w:val="0"/>
      <w:marRight w:val="0"/>
      <w:marTop w:val="0"/>
      <w:marBottom w:val="0"/>
      <w:divBdr>
        <w:top w:val="none" w:sz="0" w:space="0" w:color="auto"/>
        <w:left w:val="none" w:sz="0" w:space="0" w:color="auto"/>
        <w:bottom w:val="none" w:sz="0" w:space="0" w:color="auto"/>
        <w:right w:val="none" w:sz="0" w:space="0" w:color="auto"/>
      </w:divBdr>
    </w:div>
    <w:div w:id="647442421">
      <w:bodyDiv w:val="1"/>
      <w:marLeft w:val="0"/>
      <w:marRight w:val="0"/>
      <w:marTop w:val="0"/>
      <w:marBottom w:val="0"/>
      <w:divBdr>
        <w:top w:val="none" w:sz="0" w:space="0" w:color="auto"/>
        <w:left w:val="none" w:sz="0" w:space="0" w:color="auto"/>
        <w:bottom w:val="none" w:sz="0" w:space="0" w:color="auto"/>
        <w:right w:val="none" w:sz="0" w:space="0" w:color="auto"/>
      </w:divBdr>
    </w:div>
    <w:div w:id="733700041">
      <w:bodyDiv w:val="1"/>
      <w:marLeft w:val="0"/>
      <w:marRight w:val="0"/>
      <w:marTop w:val="0"/>
      <w:marBottom w:val="0"/>
      <w:divBdr>
        <w:top w:val="none" w:sz="0" w:space="0" w:color="auto"/>
        <w:left w:val="none" w:sz="0" w:space="0" w:color="auto"/>
        <w:bottom w:val="none" w:sz="0" w:space="0" w:color="auto"/>
        <w:right w:val="none" w:sz="0" w:space="0" w:color="auto"/>
      </w:divBdr>
    </w:div>
    <w:div w:id="1360281316">
      <w:bodyDiv w:val="1"/>
      <w:marLeft w:val="0"/>
      <w:marRight w:val="0"/>
      <w:marTop w:val="0"/>
      <w:marBottom w:val="0"/>
      <w:divBdr>
        <w:top w:val="none" w:sz="0" w:space="0" w:color="auto"/>
        <w:left w:val="none" w:sz="0" w:space="0" w:color="auto"/>
        <w:bottom w:val="none" w:sz="0" w:space="0" w:color="auto"/>
        <w:right w:val="none" w:sz="0" w:space="0" w:color="auto"/>
      </w:divBdr>
    </w:div>
    <w:div w:id="1862620512">
      <w:bodyDiv w:val="1"/>
      <w:marLeft w:val="0"/>
      <w:marRight w:val="0"/>
      <w:marTop w:val="0"/>
      <w:marBottom w:val="0"/>
      <w:divBdr>
        <w:top w:val="none" w:sz="0" w:space="0" w:color="auto"/>
        <w:left w:val="none" w:sz="0" w:space="0" w:color="auto"/>
        <w:bottom w:val="none" w:sz="0" w:space="0" w:color="auto"/>
        <w:right w:val="none" w:sz="0" w:space="0" w:color="auto"/>
      </w:divBdr>
    </w:div>
    <w:div w:id="1865366485">
      <w:bodyDiv w:val="1"/>
      <w:marLeft w:val="0"/>
      <w:marRight w:val="0"/>
      <w:marTop w:val="0"/>
      <w:marBottom w:val="0"/>
      <w:divBdr>
        <w:top w:val="none" w:sz="0" w:space="0" w:color="auto"/>
        <w:left w:val="none" w:sz="0" w:space="0" w:color="auto"/>
        <w:bottom w:val="none" w:sz="0" w:space="0" w:color="auto"/>
        <w:right w:val="none" w:sz="0" w:space="0" w:color="auto"/>
      </w:divBdr>
    </w:div>
    <w:div w:id="1880968550">
      <w:bodyDiv w:val="1"/>
      <w:marLeft w:val="0"/>
      <w:marRight w:val="0"/>
      <w:marTop w:val="0"/>
      <w:marBottom w:val="0"/>
      <w:divBdr>
        <w:top w:val="none" w:sz="0" w:space="0" w:color="auto"/>
        <w:left w:val="none" w:sz="0" w:space="0" w:color="auto"/>
        <w:bottom w:val="none" w:sz="0" w:space="0" w:color="auto"/>
        <w:right w:val="none" w:sz="0" w:space="0" w:color="auto"/>
      </w:divBdr>
    </w:div>
    <w:div w:id="208826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image" Target="media/image140.png"/><Relationship Id="rId21" Type="http://schemas.openxmlformats.org/officeDocument/2006/relationships/oleObject" Target="embeddings/oleObject3.bin"/><Relationship Id="rId63" Type="http://schemas.openxmlformats.org/officeDocument/2006/relationships/oleObject" Target="embeddings/oleObject25.bin"/><Relationship Id="rId159" Type="http://schemas.openxmlformats.org/officeDocument/2006/relationships/image" Target="media/image74.wmf"/><Relationship Id="rId324" Type="http://schemas.openxmlformats.org/officeDocument/2006/relationships/oleObject" Target="embeddings/oleObject158.bin"/><Relationship Id="rId366" Type="http://schemas.openxmlformats.org/officeDocument/2006/relationships/image" Target="media/image174.wmf"/><Relationship Id="rId170" Type="http://schemas.openxmlformats.org/officeDocument/2006/relationships/oleObject" Target="embeddings/oleObject79.bin"/><Relationship Id="rId226" Type="http://schemas.openxmlformats.org/officeDocument/2006/relationships/image" Target="media/image105.wmf"/><Relationship Id="rId268" Type="http://schemas.openxmlformats.org/officeDocument/2006/relationships/oleObject" Target="embeddings/oleObject132.bin"/><Relationship Id="rId32" Type="http://schemas.openxmlformats.org/officeDocument/2006/relationships/image" Target="media/image12.wmf"/><Relationship Id="rId74" Type="http://schemas.openxmlformats.org/officeDocument/2006/relationships/image" Target="media/image32.wmf"/><Relationship Id="rId128" Type="http://schemas.openxmlformats.org/officeDocument/2006/relationships/image" Target="media/image58.wmf"/><Relationship Id="rId335" Type="http://schemas.openxmlformats.org/officeDocument/2006/relationships/oleObject" Target="embeddings/oleObject163.bin"/><Relationship Id="rId377" Type="http://schemas.openxmlformats.org/officeDocument/2006/relationships/oleObject" Target="embeddings/oleObject186.bin"/><Relationship Id="rId5" Type="http://schemas.openxmlformats.org/officeDocument/2006/relationships/webSettings" Target="webSettings.xml"/><Relationship Id="rId181" Type="http://schemas.openxmlformats.org/officeDocument/2006/relationships/image" Target="media/image85.wmf"/><Relationship Id="rId237" Type="http://schemas.openxmlformats.org/officeDocument/2006/relationships/oleObject" Target="embeddings/oleObject115.bin"/><Relationship Id="rId402" Type="http://schemas.openxmlformats.org/officeDocument/2006/relationships/image" Target="media/image191.wmf"/><Relationship Id="rId279" Type="http://schemas.openxmlformats.org/officeDocument/2006/relationships/oleObject" Target="embeddings/oleObject138.bin"/><Relationship Id="rId43" Type="http://schemas.openxmlformats.org/officeDocument/2006/relationships/oleObject" Target="embeddings/oleObject14.bin"/><Relationship Id="rId139" Type="http://schemas.openxmlformats.org/officeDocument/2006/relationships/image" Target="media/image63.wmf"/><Relationship Id="rId290" Type="http://schemas.openxmlformats.org/officeDocument/2006/relationships/oleObject" Target="embeddings/oleObject143.bin"/><Relationship Id="rId304" Type="http://schemas.openxmlformats.org/officeDocument/2006/relationships/oleObject" Target="embeddings/oleObject151.bin"/><Relationship Id="rId346" Type="http://schemas.openxmlformats.org/officeDocument/2006/relationships/oleObject" Target="embeddings/oleObject170.bin"/><Relationship Id="rId388" Type="http://schemas.openxmlformats.org/officeDocument/2006/relationships/oleObject" Target="embeddings/oleObject192.bin"/><Relationship Id="rId85" Type="http://schemas.openxmlformats.org/officeDocument/2006/relationships/image" Target="media/image37.wmf"/><Relationship Id="rId150" Type="http://schemas.openxmlformats.org/officeDocument/2006/relationships/image" Target="media/image68.png"/><Relationship Id="rId192" Type="http://schemas.openxmlformats.org/officeDocument/2006/relationships/oleObject" Target="embeddings/oleObject90.bin"/><Relationship Id="rId206" Type="http://schemas.openxmlformats.org/officeDocument/2006/relationships/oleObject" Target="embeddings/oleObject98.bin"/><Relationship Id="rId413" Type="http://schemas.openxmlformats.org/officeDocument/2006/relationships/image" Target="media/image196.wmf"/><Relationship Id="rId248" Type="http://schemas.openxmlformats.org/officeDocument/2006/relationships/image" Target="media/image115.png"/><Relationship Id="rId12" Type="http://schemas.openxmlformats.org/officeDocument/2006/relationships/hyperlink" Target="http://www.edexcel.com/contactus" TargetMode="External"/><Relationship Id="rId108" Type="http://schemas.openxmlformats.org/officeDocument/2006/relationships/image" Target="media/image47.wmf"/><Relationship Id="rId315" Type="http://schemas.openxmlformats.org/officeDocument/2006/relationships/image" Target="media/image147.wmf"/><Relationship Id="rId357" Type="http://schemas.openxmlformats.org/officeDocument/2006/relationships/oleObject" Target="embeddings/oleObject176.bin"/><Relationship Id="rId54" Type="http://schemas.openxmlformats.org/officeDocument/2006/relationships/oleObject" Target="embeddings/oleObject20.bin"/><Relationship Id="rId96" Type="http://schemas.openxmlformats.org/officeDocument/2006/relationships/oleObject" Target="embeddings/oleObject43.bin"/><Relationship Id="rId161" Type="http://schemas.openxmlformats.org/officeDocument/2006/relationships/image" Target="media/image75.wmf"/><Relationship Id="rId217" Type="http://schemas.openxmlformats.org/officeDocument/2006/relationships/oleObject" Target="embeddings/oleObject104.bin"/><Relationship Id="rId399" Type="http://schemas.openxmlformats.org/officeDocument/2006/relationships/oleObject" Target="embeddings/oleObject198.bin"/><Relationship Id="rId259" Type="http://schemas.openxmlformats.org/officeDocument/2006/relationships/oleObject" Target="embeddings/oleObject127.bin"/><Relationship Id="rId424" Type="http://schemas.openxmlformats.org/officeDocument/2006/relationships/oleObject" Target="embeddings/oleObject211.bin"/><Relationship Id="rId23" Type="http://schemas.openxmlformats.org/officeDocument/2006/relationships/oleObject" Target="embeddings/oleObject4.bin"/><Relationship Id="rId119" Type="http://schemas.openxmlformats.org/officeDocument/2006/relationships/oleObject" Target="embeddings/oleObject54.bin"/><Relationship Id="rId270" Type="http://schemas.openxmlformats.org/officeDocument/2006/relationships/oleObject" Target="embeddings/oleObject133.bin"/><Relationship Id="rId326" Type="http://schemas.openxmlformats.org/officeDocument/2006/relationships/oleObject" Target="embeddings/oleObject159.bin"/><Relationship Id="rId65" Type="http://schemas.openxmlformats.org/officeDocument/2006/relationships/oleObject" Target="embeddings/oleObject26.bin"/><Relationship Id="rId130" Type="http://schemas.openxmlformats.org/officeDocument/2006/relationships/image" Target="media/image59.wmf"/><Relationship Id="rId368" Type="http://schemas.openxmlformats.org/officeDocument/2006/relationships/image" Target="media/image175.wmf"/><Relationship Id="rId172" Type="http://schemas.openxmlformats.org/officeDocument/2006/relationships/oleObject" Target="embeddings/oleObject80.bin"/><Relationship Id="rId228" Type="http://schemas.openxmlformats.org/officeDocument/2006/relationships/image" Target="media/image106.wmf"/><Relationship Id="rId281" Type="http://schemas.openxmlformats.org/officeDocument/2006/relationships/oleObject" Target="embeddings/oleObject139.bin"/><Relationship Id="rId337" Type="http://schemas.openxmlformats.org/officeDocument/2006/relationships/image" Target="media/image161.wmf"/><Relationship Id="rId34" Type="http://schemas.openxmlformats.org/officeDocument/2006/relationships/image" Target="media/image13.wmf"/><Relationship Id="rId76" Type="http://schemas.openxmlformats.org/officeDocument/2006/relationships/image" Target="media/image33.wmf"/><Relationship Id="rId141" Type="http://schemas.openxmlformats.org/officeDocument/2006/relationships/oleObject" Target="embeddings/oleObject66.bin"/><Relationship Id="rId379" Type="http://schemas.openxmlformats.org/officeDocument/2006/relationships/oleObject" Target="embeddings/oleObject187.bin"/><Relationship Id="rId7" Type="http://schemas.openxmlformats.org/officeDocument/2006/relationships/endnotes" Target="endnotes.xml"/><Relationship Id="rId183" Type="http://schemas.openxmlformats.org/officeDocument/2006/relationships/image" Target="media/image86.wmf"/><Relationship Id="rId239" Type="http://schemas.openxmlformats.org/officeDocument/2006/relationships/oleObject" Target="embeddings/oleObject116.bin"/><Relationship Id="rId390" Type="http://schemas.openxmlformats.org/officeDocument/2006/relationships/oleObject" Target="embeddings/oleObject193.bin"/><Relationship Id="rId404" Type="http://schemas.openxmlformats.org/officeDocument/2006/relationships/image" Target="media/image192.wmf"/><Relationship Id="rId250" Type="http://schemas.openxmlformats.org/officeDocument/2006/relationships/image" Target="media/image116.wmf"/><Relationship Id="rId292" Type="http://schemas.openxmlformats.org/officeDocument/2006/relationships/oleObject" Target="embeddings/oleObject144.bin"/><Relationship Id="rId306" Type="http://schemas.openxmlformats.org/officeDocument/2006/relationships/oleObject" Target="embeddings/oleObject152.bin"/><Relationship Id="rId45" Type="http://schemas.openxmlformats.org/officeDocument/2006/relationships/oleObject" Target="embeddings/oleObject15.bin"/><Relationship Id="rId87" Type="http://schemas.openxmlformats.org/officeDocument/2006/relationships/image" Target="media/image38.wmf"/><Relationship Id="rId110" Type="http://schemas.openxmlformats.org/officeDocument/2006/relationships/image" Target="media/image48.png"/><Relationship Id="rId348" Type="http://schemas.openxmlformats.org/officeDocument/2006/relationships/image" Target="media/image165.wmf"/><Relationship Id="rId152" Type="http://schemas.openxmlformats.org/officeDocument/2006/relationships/image" Target="media/image70.wmf"/><Relationship Id="rId194" Type="http://schemas.openxmlformats.org/officeDocument/2006/relationships/oleObject" Target="embeddings/oleObject91.bin"/><Relationship Id="rId208" Type="http://schemas.openxmlformats.org/officeDocument/2006/relationships/oleObject" Target="embeddings/oleObject99.bin"/><Relationship Id="rId415" Type="http://schemas.openxmlformats.org/officeDocument/2006/relationships/image" Target="media/image197.wmf"/><Relationship Id="rId261" Type="http://schemas.openxmlformats.org/officeDocument/2006/relationships/image" Target="media/image121.wmf"/><Relationship Id="rId14" Type="http://schemas.openxmlformats.org/officeDocument/2006/relationships/image" Target="media/image2.png"/><Relationship Id="rId56" Type="http://schemas.openxmlformats.org/officeDocument/2006/relationships/oleObject" Target="embeddings/oleObject21.bin"/><Relationship Id="rId317" Type="http://schemas.openxmlformats.org/officeDocument/2006/relationships/image" Target="media/image148.png"/><Relationship Id="rId359" Type="http://schemas.openxmlformats.org/officeDocument/2006/relationships/oleObject" Target="embeddings/oleObject177.bin"/><Relationship Id="rId98" Type="http://schemas.openxmlformats.org/officeDocument/2006/relationships/oleObject" Target="embeddings/oleObject44.bin"/><Relationship Id="rId121" Type="http://schemas.openxmlformats.org/officeDocument/2006/relationships/oleObject" Target="embeddings/oleObject55.bin"/><Relationship Id="rId163" Type="http://schemas.openxmlformats.org/officeDocument/2006/relationships/image" Target="media/image76.wmf"/><Relationship Id="rId219" Type="http://schemas.openxmlformats.org/officeDocument/2006/relationships/oleObject" Target="embeddings/oleObject105.bin"/><Relationship Id="rId370" Type="http://schemas.openxmlformats.org/officeDocument/2006/relationships/image" Target="media/image176.wmf"/><Relationship Id="rId426" Type="http://schemas.openxmlformats.org/officeDocument/2006/relationships/fontTable" Target="fontTable.xml"/><Relationship Id="rId230" Type="http://schemas.openxmlformats.org/officeDocument/2006/relationships/image" Target="media/image107.wmf"/><Relationship Id="rId25" Type="http://schemas.openxmlformats.org/officeDocument/2006/relationships/oleObject" Target="embeddings/oleObject5.bin"/><Relationship Id="rId67" Type="http://schemas.openxmlformats.org/officeDocument/2006/relationships/oleObject" Target="embeddings/oleObject27.bin"/><Relationship Id="rId272" Type="http://schemas.openxmlformats.org/officeDocument/2006/relationships/oleObject" Target="embeddings/oleObject134.bin"/><Relationship Id="rId328" Type="http://schemas.openxmlformats.org/officeDocument/2006/relationships/oleObject" Target="embeddings/oleObject160.bin"/><Relationship Id="rId132" Type="http://schemas.openxmlformats.org/officeDocument/2006/relationships/image" Target="media/image60.wmf"/><Relationship Id="rId174" Type="http://schemas.openxmlformats.org/officeDocument/2006/relationships/oleObject" Target="embeddings/oleObject81.bin"/><Relationship Id="rId381" Type="http://schemas.openxmlformats.org/officeDocument/2006/relationships/image" Target="media/image181.wmf"/><Relationship Id="rId241" Type="http://schemas.openxmlformats.org/officeDocument/2006/relationships/oleObject" Target="embeddings/oleObject118.bin"/><Relationship Id="rId36" Type="http://schemas.openxmlformats.org/officeDocument/2006/relationships/image" Target="media/image14.wmf"/><Relationship Id="rId283" Type="http://schemas.openxmlformats.org/officeDocument/2006/relationships/oleObject" Target="embeddings/oleObject140.bin"/><Relationship Id="rId339" Type="http://schemas.openxmlformats.org/officeDocument/2006/relationships/oleObject" Target="embeddings/oleObject166.bin"/><Relationship Id="rId78" Type="http://schemas.openxmlformats.org/officeDocument/2006/relationships/image" Target="media/image34.wmf"/><Relationship Id="rId101" Type="http://schemas.openxmlformats.org/officeDocument/2006/relationships/oleObject" Target="embeddings/oleObject46.bin"/><Relationship Id="rId143" Type="http://schemas.openxmlformats.org/officeDocument/2006/relationships/oleObject" Target="embeddings/oleObject67.bin"/><Relationship Id="rId185" Type="http://schemas.openxmlformats.org/officeDocument/2006/relationships/image" Target="media/image87.wmf"/><Relationship Id="rId350" Type="http://schemas.openxmlformats.org/officeDocument/2006/relationships/image" Target="media/image166.wmf"/><Relationship Id="rId406" Type="http://schemas.openxmlformats.org/officeDocument/2006/relationships/image" Target="media/image193.wmf"/><Relationship Id="rId9" Type="http://schemas.openxmlformats.org/officeDocument/2006/relationships/header" Target="header1.xml"/><Relationship Id="rId210" Type="http://schemas.openxmlformats.org/officeDocument/2006/relationships/oleObject" Target="embeddings/oleObject100.bin"/><Relationship Id="rId392" Type="http://schemas.openxmlformats.org/officeDocument/2006/relationships/oleObject" Target="embeddings/oleObject194.bin"/><Relationship Id="rId252" Type="http://schemas.openxmlformats.org/officeDocument/2006/relationships/image" Target="media/image117.wmf"/><Relationship Id="rId294" Type="http://schemas.openxmlformats.org/officeDocument/2006/relationships/oleObject" Target="embeddings/oleObject145.bin"/><Relationship Id="rId308" Type="http://schemas.openxmlformats.org/officeDocument/2006/relationships/oleObject" Target="embeddings/oleObject153.bin"/><Relationship Id="rId47" Type="http://schemas.openxmlformats.org/officeDocument/2006/relationships/oleObject" Target="embeddings/oleObject16.bin"/><Relationship Id="rId89" Type="http://schemas.openxmlformats.org/officeDocument/2006/relationships/image" Target="media/image39.wmf"/><Relationship Id="rId112" Type="http://schemas.openxmlformats.org/officeDocument/2006/relationships/image" Target="media/image50.wmf"/><Relationship Id="rId154" Type="http://schemas.openxmlformats.org/officeDocument/2006/relationships/image" Target="media/image71.wmf"/><Relationship Id="rId361" Type="http://schemas.openxmlformats.org/officeDocument/2006/relationships/oleObject" Target="embeddings/oleObject178.bin"/><Relationship Id="rId196" Type="http://schemas.openxmlformats.org/officeDocument/2006/relationships/image" Target="media/image92.wmf"/><Relationship Id="rId417" Type="http://schemas.openxmlformats.org/officeDocument/2006/relationships/image" Target="media/image198.wmf"/><Relationship Id="rId16" Type="http://schemas.openxmlformats.org/officeDocument/2006/relationships/image" Target="media/image4.wmf"/><Relationship Id="rId221" Type="http://schemas.openxmlformats.org/officeDocument/2006/relationships/oleObject" Target="embeddings/oleObject106.bin"/><Relationship Id="rId263" Type="http://schemas.openxmlformats.org/officeDocument/2006/relationships/image" Target="media/image122.wmf"/><Relationship Id="rId319" Type="http://schemas.openxmlformats.org/officeDocument/2006/relationships/image" Target="media/image150.png"/><Relationship Id="rId58" Type="http://schemas.openxmlformats.org/officeDocument/2006/relationships/image" Target="media/image24.wmf"/><Relationship Id="rId123" Type="http://schemas.openxmlformats.org/officeDocument/2006/relationships/oleObject" Target="embeddings/oleObject56.bin"/><Relationship Id="rId330" Type="http://schemas.openxmlformats.org/officeDocument/2006/relationships/oleObject" Target="embeddings/oleObject161.bin"/><Relationship Id="rId165" Type="http://schemas.openxmlformats.org/officeDocument/2006/relationships/image" Target="media/image77.wmf"/><Relationship Id="rId372" Type="http://schemas.openxmlformats.org/officeDocument/2006/relationships/image" Target="media/image177.wmf"/><Relationship Id="rId428" Type="http://schemas.openxmlformats.org/officeDocument/2006/relationships/customXml" Target="../customXml/item2.xml"/><Relationship Id="rId232" Type="http://schemas.openxmlformats.org/officeDocument/2006/relationships/image" Target="media/image108.wmf"/><Relationship Id="rId274" Type="http://schemas.openxmlformats.org/officeDocument/2006/relationships/oleObject" Target="embeddings/oleObject135.bin"/><Relationship Id="rId27" Type="http://schemas.openxmlformats.org/officeDocument/2006/relationships/oleObject" Target="embeddings/oleObject6.bin"/><Relationship Id="rId69" Type="http://schemas.openxmlformats.org/officeDocument/2006/relationships/oleObject" Target="embeddings/oleObject28.bin"/><Relationship Id="rId134" Type="http://schemas.openxmlformats.org/officeDocument/2006/relationships/image" Target="media/image61.wmf"/><Relationship Id="rId80" Type="http://schemas.openxmlformats.org/officeDocument/2006/relationships/image" Target="media/image35.wmf"/><Relationship Id="rId176" Type="http://schemas.openxmlformats.org/officeDocument/2006/relationships/oleObject" Target="embeddings/oleObject82.bin"/><Relationship Id="rId341" Type="http://schemas.openxmlformats.org/officeDocument/2006/relationships/oleObject" Target="embeddings/oleObject167.bin"/><Relationship Id="rId383" Type="http://schemas.openxmlformats.org/officeDocument/2006/relationships/image" Target="media/image182.wmf"/><Relationship Id="rId201" Type="http://schemas.openxmlformats.org/officeDocument/2006/relationships/oleObject" Target="embeddings/oleObject95.bin"/><Relationship Id="rId243" Type="http://schemas.openxmlformats.org/officeDocument/2006/relationships/oleObject" Target="embeddings/oleObject119.bin"/><Relationship Id="rId285" Type="http://schemas.openxmlformats.org/officeDocument/2006/relationships/image" Target="media/image133.wmf"/><Relationship Id="rId38" Type="http://schemas.openxmlformats.org/officeDocument/2006/relationships/image" Target="media/image15.wmf"/><Relationship Id="rId103" Type="http://schemas.openxmlformats.org/officeDocument/2006/relationships/oleObject" Target="embeddings/oleObject47.bin"/><Relationship Id="rId310" Type="http://schemas.openxmlformats.org/officeDocument/2006/relationships/oleObject" Target="embeddings/oleObject154.bin"/><Relationship Id="rId91" Type="http://schemas.openxmlformats.org/officeDocument/2006/relationships/oleObject" Target="embeddings/oleObject40.bin"/><Relationship Id="rId145" Type="http://schemas.openxmlformats.org/officeDocument/2006/relationships/oleObject" Target="embeddings/oleObject68.bin"/><Relationship Id="rId187" Type="http://schemas.openxmlformats.org/officeDocument/2006/relationships/image" Target="media/image88.wmf"/><Relationship Id="rId352" Type="http://schemas.openxmlformats.org/officeDocument/2006/relationships/image" Target="media/image167.wmf"/><Relationship Id="rId394" Type="http://schemas.openxmlformats.org/officeDocument/2006/relationships/oleObject" Target="embeddings/oleObject195.bin"/><Relationship Id="rId408" Type="http://schemas.openxmlformats.org/officeDocument/2006/relationships/oleObject" Target="embeddings/oleObject203.bin"/><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oleObject" Target="embeddings/oleObject113.bin"/><Relationship Id="rId254" Type="http://schemas.openxmlformats.org/officeDocument/2006/relationships/image" Target="media/image118.wmf"/><Relationship Id="rId28" Type="http://schemas.openxmlformats.org/officeDocument/2006/relationships/image" Target="media/image10.wmf"/><Relationship Id="rId49" Type="http://schemas.openxmlformats.org/officeDocument/2006/relationships/oleObject" Target="embeddings/oleObject17.bin"/><Relationship Id="rId114" Type="http://schemas.openxmlformats.org/officeDocument/2006/relationships/image" Target="media/image51.wmf"/><Relationship Id="rId275" Type="http://schemas.openxmlformats.org/officeDocument/2006/relationships/image" Target="media/image128.wmf"/><Relationship Id="rId296" Type="http://schemas.openxmlformats.org/officeDocument/2006/relationships/oleObject" Target="embeddings/oleObject146.bin"/><Relationship Id="rId300" Type="http://schemas.openxmlformats.org/officeDocument/2006/relationships/image" Target="media/image141.png"/><Relationship Id="rId60" Type="http://schemas.openxmlformats.org/officeDocument/2006/relationships/image" Target="media/image25.wmf"/><Relationship Id="rId81" Type="http://schemas.openxmlformats.org/officeDocument/2006/relationships/oleObject" Target="embeddings/oleObject34.bin"/><Relationship Id="rId135" Type="http://schemas.openxmlformats.org/officeDocument/2006/relationships/oleObject" Target="embeddings/oleObject62.bin"/><Relationship Id="rId156" Type="http://schemas.openxmlformats.org/officeDocument/2006/relationships/image" Target="media/image72.wmf"/><Relationship Id="rId177" Type="http://schemas.openxmlformats.org/officeDocument/2006/relationships/image" Target="media/image83.wmf"/><Relationship Id="rId198" Type="http://schemas.openxmlformats.org/officeDocument/2006/relationships/image" Target="media/image93.wmf"/><Relationship Id="rId321" Type="http://schemas.openxmlformats.org/officeDocument/2006/relationships/image" Target="media/image152.png"/><Relationship Id="rId342" Type="http://schemas.openxmlformats.org/officeDocument/2006/relationships/image" Target="media/image163.wmf"/><Relationship Id="rId363" Type="http://schemas.openxmlformats.org/officeDocument/2006/relationships/oleObject" Target="embeddings/oleObject179.bin"/><Relationship Id="rId384" Type="http://schemas.openxmlformats.org/officeDocument/2006/relationships/oleObject" Target="embeddings/oleObject190.bin"/><Relationship Id="rId419" Type="http://schemas.openxmlformats.org/officeDocument/2006/relationships/image" Target="media/image199.wmf"/><Relationship Id="rId202" Type="http://schemas.openxmlformats.org/officeDocument/2006/relationships/image" Target="media/image95.wmf"/><Relationship Id="rId223" Type="http://schemas.openxmlformats.org/officeDocument/2006/relationships/image" Target="media/image104.wmf"/><Relationship Id="rId244" Type="http://schemas.openxmlformats.org/officeDocument/2006/relationships/image" Target="media/image113.wmf"/><Relationship Id="rId430" Type="http://schemas.openxmlformats.org/officeDocument/2006/relationships/customXml" Target="../customXml/item4.xml"/><Relationship Id="rId18" Type="http://schemas.openxmlformats.org/officeDocument/2006/relationships/image" Target="media/image5.wmf"/><Relationship Id="rId39" Type="http://schemas.openxmlformats.org/officeDocument/2006/relationships/oleObject" Target="embeddings/oleObject12.bin"/><Relationship Id="rId265" Type="http://schemas.openxmlformats.org/officeDocument/2006/relationships/image" Target="media/image123.wmf"/><Relationship Id="rId286" Type="http://schemas.openxmlformats.org/officeDocument/2006/relationships/oleObject" Target="embeddings/oleObject141.bin"/><Relationship Id="rId50" Type="http://schemas.openxmlformats.org/officeDocument/2006/relationships/oleObject" Target="embeddings/oleObject18.bin"/><Relationship Id="rId104" Type="http://schemas.openxmlformats.org/officeDocument/2006/relationships/image" Target="media/image45.wmf"/><Relationship Id="rId125" Type="http://schemas.openxmlformats.org/officeDocument/2006/relationships/oleObject" Target="embeddings/oleObject57.bin"/><Relationship Id="rId146" Type="http://schemas.openxmlformats.org/officeDocument/2006/relationships/image" Target="media/image66.wmf"/><Relationship Id="rId167" Type="http://schemas.openxmlformats.org/officeDocument/2006/relationships/image" Target="media/image78.wmf"/><Relationship Id="rId188" Type="http://schemas.openxmlformats.org/officeDocument/2006/relationships/oleObject" Target="embeddings/oleObject88.bin"/><Relationship Id="rId311" Type="http://schemas.openxmlformats.org/officeDocument/2006/relationships/image" Target="media/image145.wmf"/><Relationship Id="rId332" Type="http://schemas.openxmlformats.org/officeDocument/2006/relationships/image" Target="media/image159.wmf"/><Relationship Id="rId353" Type="http://schemas.openxmlformats.org/officeDocument/2006/relationships/oleObject" Target="embeddings/oleObject174.bin"/><Relationship Id="rId374" Type="http://schemas.openxmlformats.org/officeDocument/2006/relationships/image" Target="media/image178.wmf"/><Relationship Id="rId395" Type="http://schemas.openxmlformats.org/officeDocument/2006/relationships/image" Target="media/image188.wmf"/><Relationship Id="rId409" Type="http://schemas.openxmlformats.org/officeDocument/2006/relationships/image" Target="media/image194.wmf"/><Relationship Id="rId71" Type="http://schemas.openxmlformats.org/officeDocument/2006/relationships/oleObject" Target="embeddings/oleObject29.bin"/><Relationship Id="rId92" Type="http://schemas.openxmlformats.org/officeDocument/2006/relationships/oleObject" Target="embeddings/oleObject41.bin"/><Relationship Id="rId213" Type="http://schemas.openxmlformats.org/officeDocument/2006/relationships/image" Target="media/image100.wmf"/><Relationship Id="rId234" Type="http://schemas.openxmlformats.org/officeDocument/2006/relationships/image" Target="media/image109.wmf"/><Relationship Id="rId420" Type="http://schemas.openxmlformats.org/officeDocument/2006/relationships/oleObject" Target="embeddings/oleObject209.bin"/><Relationship Id="rId2" Type="http://schemas.openxmlformats.org/officeDocument/2006/relationships/numbering" Target="numbering.xml"/><Relationship Id="rId29" Type="http://schemas.openxmlformats.org/officeDocument/2006/relationships/oleObject" Target="embeddings/oleObject7.bin"/><Relationship Id="rId255" Type="http://schemas.openxmlformats.org/officeDocument/2006/relationships/oleObject" Target="embeddings/oleObject125.bin"/><Relationship Id="rId276" Type="http://schemas.openxmlformats.org/officeDocument/2006/relationships/oleObject" Target="embeddings/oleObject136.bin"/><Relationship Id="rId297" Type="http://schemas.openxmlformats.org/officeDocument/2006/relationships/image" Target="media/image139.wmf"/><Relationship Id="rId40" Type="http://schemas.openxmlformats.org/officeDocument/2006/relationships/image" Target="media/image16.wmf"/><Relationship Id="rId115" Type="http://schemas.openxmlformats.org/officeDocument/2006/relationships/oleObject" Target="embeddings/oleObject52.bin"/><Relationship Id="rId136" Type="http://schemas.openxmlformats.org/officeDocument/2006/relationships/image" Target="media/image62.wmf"/><Relationship Id="rId157" Type="http://schemas.openxmlformats.org/officeDocument/2006/relationships/oleObject" Target="embeddings/oleObject73.bin"/><Relationship Id="rId178" Type="http://schemas.openxmlformats.org/officeDocument/2006/relationships/oleObject" Target="embeddings/oleObject83.bin"/><Relationship Id="rId301" Type="http://schemas.openxmlformats.org/officeDocument/2006/relationships/oleObject" Target="embeddings/oleObject148.bin"/><Relationship Id="rId322" Type="http://schemas.openxmlformats.org/officeDocument/2006/relationships/image" Target="media/image153.png"/><Relationship Id="rId343" Type="http://schemas.openxmlformats.org/officeDocument/2006/relationships/oleObject" Target="embeddings/oleObject168.bin"/><Relationship Id="rId364" Type="http://schemas.openxmlformats.org/officeDocument/2006/relationships/image" Target="media/image173.wmf"/><Relationship Id="rId61" Type="http://schemas.openxmlformats.org/officeDocument/2006/relationships/oleObject" Target="embeddings/oleObject24.bin"/><Relationship Id="rId82" Type="http://schemas.openxmlformats.org/officeDocument/2006/relationships/oleObject" Target="embeddings/oleObject35.bin"/><Relationship Id="rId199" Type="http://schemas.openxmlformats.org/officeDocument/2006/relationships/oleObject" Target="embeddings/oleObject94.bin"/><Relationship Id="rId203" Type="http://schemas.openxmlformats.org/officeDocument/2006/relationships/oleObject" Target="embeddings/oleObject96.bin"/><Relationship Id="rId385" Type="http://schemas.openxmlformats.org/officeDocument/2006/relationships/image" Target="media/image183.wmf"/><Relationship Id="rId19" Type="http://schemas.openxmlformats.org/officeDocument/2006/relationships/oleObject" Target="embeddings/oleObject2.bin"/><Relationship Id="rId224" Type="http://schemas.openxmlformats.org/officeDocument/2006/relationships/oleObject" Target="embeddings/oleObject108.bin"/><Relationship Id="rId245" Type="http://schemas.openxmlformats.org/officeDocument/2006/relationships/oleObject" Target="embeddings/oleObject120.bin"/><Relationship Id="rId266" Type="http://schemas.openxmlformats.org/officeDocument/2006/relationships/oleObject" Target="embeddings/oleObject131.bin"/><Relationship Id="rId287" Type="http://schemas.openxmlformats.org/officeDocument/2006/relationships/image" Target="media/image134.wmf"/><Relationship Id="rId410" Type="http://schemas.openxmlformats.org/officeDocument/2006/relationships/oleObject" Target="embeddings/oleObject204.bin"/><Relationship Id="rId30" Type="http://schemas.openxmlformats.org/officeDocument/2006/relationships/image" Target="media/image11.wmf"/><Relationship Id="rId105" Type="http://schemas.openxmlformats.org/officeDocument/2006/relationships/oleObject" Target="embeddings/oleObject48.bin"/><Relationship Id="rId126" Type="http://schemas.openxmlformats.org/officeDocument/2006/relationships/image" Target="media/image57.wmf"/><Relationship Id="rId147" Type="http://schemas.openxmlformats.org/officeDocument/2006/relationships/oleObject" Target="embeddings/oleObject69.bin"/><Relationship Id="rId168" Type="http://schemas.openxmlformats.org/officeDocument/2006/relationships/oleObject" Target="embeddings/oleObject78.bin"/><Relationship Id="rId312" Type="http://schemas.openxmlformats.org/officeDocument/2006/relationships/oleObject" Target="embeddings/oleObject155.bin"/><Relationship Id="rId333" Type="http://schemas.openxmlformats.org/officeDocument/2006/relationships/oleObject" Target="embeddings/oleObject162.bin"/><Relationship Id="rId354" Type="http://schemas.openxmlformats.org/officeDocument/2006/relationships/image" Target="media/image168.wmf"/><Relationship Id="rId51" Type="http://schemas.openxmlformats.org/officeDocument/2006/relationships/image" Target="media/image21.wmf"/><Relationship Id="rId72" Type="http://schemas.openxmlformats.org/officeDocument/2006/relationships/image" Target="media/image31.wmf"/><Relationship Id="rId93" Type="http://schemas.openxmlformats.org/officeDocument/2006/relationships/image" Target="media/image40.wmf"/><Relationship Id="rId189" Type="http://schemas.openxmlformats.org/officeDocument/2006/relationships/image" Target="media/image89.wmf"/><Relationship Id="rId375" Type="http://schemas.openxmlformats.org/officeDocument/2006/relationships/oleObject" Target="embeddings/oleObject185.bin"/><Relationship Id="rId396" Type="http://schemas.openxmlformats.org/officeDocument/2006/relationships/oleObject" Target="embeddings/oleObject196.bin"/><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oleObject" Target="embeddings/oleObject114.bin"/><Relationship Id="rId256" Type="http://schemas.openxmlformats.org/officeDocument/2006/relationships/image" Target="media/image119.wmf"/><Relationship Id="rId277" Type="http://schemas.openxmlformats.org/officeDocument/2006/relationships/oleObject" Target="embeddings/oleObject137.bin"/><Relationship Id="rId298" Type="http://schemas.openxmlformats.org/officeDocument/2006/relationships/oleObject" Target="embeddings/oleObject147.bin"/><Relationship Id="rId400" Type="http://schemas.openxmlformats.org/officeDocument/2006/relationships/image" Target="media/image190.wmf"/><Relationship Id="rId421" Type="http://schemas.openxmlformats.org/officeDocument/2006/relationships/image" Target="media/image200.wmf"/><Relationship Id="rId116" Type="http://schemas.openxmlformats.org/officeDocument/2006/relationships/image" Target="media/image52.wmf"/><Relationship Id="rId137" Type="http://schemas.openxmlformats.org/officeDocument/2006/relationships/oleObject" Target="embeddings/oleObject63.bin"/><Relationship Id="rId158" Type="http://schemas.openxmlformats.org/officeDocument/2006/relationships/image" Target="media/image73.png"/><Relationship Id="rId302" Type="http://schemas.openxmlformats.org/officeDocument/2006/relationships/oleObject" Target="embeddings/oleObject149.bin"/><Relationship Id="rId323" Type="http://schemas.openxmlformats.org/officeDocument/2006/relationships/image" Target="media/image154.wmf"/><Relationship Id="rId344" Type="http://schemas.openxmlformats.org/officeDocument/2006/relationships/image" Target="media/image164.wmf"/><Relationship Id="rId20" Type="http://schemas.openxmlformats.org/officeDocument/2006/relationships/image" Target="media/image6.wmf"/><Relationship Id="rId41" Type="http://schemas.openxmlformats.org/officeDocument/2006/relationships/oleObject" Target="embeddings/oleObject13.bin"/><Relationship Id="rId62" Type="http://schemas.openxmlformats.org/officeDocument/2006/relationships/image" Target="media/image26.wmf"/><Relationship Id="rId83" Type="http://schemas.openxmlformats.org/officeDocument/2006/relationships/image" Target="media/image36.wmf"/><Relationship Id="rId179" Type="http://schemas.openxmlformats.org/officeDocument/2006/relationships/image" Target="media/image84.wmf"/><Relationship Id="rId365" Type="http://schemas.openxmlformats.org/officeDocument/2006/relationships/oleObject" Target="embeddings/oleObject180.bin"/><Relationship Id="rId386" Type="http://schemas.openxmlformats.org/officeDocument/2006/relationships/oleObject" Target="embeddings/oleObject191.bin"/><Relationship Id="rId190" Type="http://schemas.openxmlformats.org/officeDocument/2006/relationships/oleObject" Target="embeddings/oleObject89.bin"/><Relationship Id="rId204" Type="http://schemas.openxmlformats.org/officeDocument/2006/relationships/oleObject" Target="embeddings/oleObject97.bin"/><Relationship Id="rId225" Type="http://schemas.openxmlformats.org/officeDocument/2006/relationships/oleObject" Target="embeddings/oleObject109.bin"/><Relationship Id="rId246" Type="http://schemas.openxmlformats.org/officeDocument/2006/relationships/image" Target="media/image114.wmf"/><Relationship Id="rId267" Type="http://schemas.openxmlformats.org/officeDocument/2006/relationships/image" Target="media/image124.wmf"/><Relationship Id="rId288" Type="http://schemas.openxmlformats.org/officeDocument/2006/relationships/oleObject" Target="embeddings/oleObject142.bin"/><Relationship Id="rId411" Type="http://schemas.openxmlformats.org/officeDocument/2006/relationships/image" Target="media/image195.wmf"/><Relationship Id="rId106" Type="http://schemas.openxmlformats.org/officeDocument/2006/relationships/image" Target="media/image46.wmf"/><Relationship Id="rId127" Type="http://schemas.openxmlformats.org/officeDocument/2006/relationships/oleObject" Target="embeddings/oleObject58.bin"/><Relationship Id="rId313" Type="http://schemas.openxmlformats.org/officeDocument/2006/relationships/image" Target="media/image146.wmf"/><Relationship Id="rId10" Type="http://schemas.openxmlformats.org/officeDocument/2006/relationships/hyperlink" Target="http://www.edexcel.com" TargetMode="External"/><Relationship Id="rId31" Type="http://schemas.openxmlformats.org/officeDocument/2006/relationships/oleObject" Target="embeddings/oleObject8.bin"/><Relationship Id="rId52" Type="http://schemas.openxmlformats.org/officeDocument/2006/relationships/oleObject" Target="embeddings/oleObject19.bin"/><Relationship Id="rId73" Type="http://schemas.openxmlformats.org/officeDocument/2006/relationships/oleObject" Target="embeddings/oleObject30.bin"/><Relationship Id="rId94" Type="http://schemas.openxmlformats.org/officeDocument/2006/relationships/oleObject" Target="embeddings/oleObject42.bin"/><Relationship Id="rId148" Type="http://schemas.openxmlformats.org/officeDocument/2006/relationships/image" Target="media/image67.wmf"/><Relationship Id="rId169" Type="http://schemas.openxmlformats.org/officeDocument/2006/relationships/image" Target="media/image79.wmf"/><Relationship Id="rId334" Type="http://schemas.openxmlformats.org/officeDocument/2006/relationships/image" Target="media/image160.wmf"/><Relationship Id="rId355" Type="http://schemas.openxmlformats.org/officeDocument/2006/relationships/oleObject" Target="embeddings/oleObject175.bin"/><Relationship Id="rId376" Type="http://schemas.openxmlformats.org/officeDocument/2006/relationships/image" Target="media/image179.wmf"/><Relationship Id="rId397" Type="http://schemas.openxmlformats.org/officeDocument/2006/relationships/image" Target="media/image189.wmf"/><Relationship Id="rId4" Type="http://schemas.openxmlformats.org/officeDocument/2006/relationships/settings" Target="settings.xml"/><Relationship Id="rId180" Type="http://schemas.openxmlformats.org/officeDocument/2006/relationships/oleObject" Target="embeddings/oleObject84.bin"/><Relationship Id="rId215" Type="http://schemas.openxmlformats.org/officeDocument/2006/relationships/image" Target="media/image101.wmf"/><Relationship Id="rId236" Type="http://schemas.openxmlformats.org/officeDocument/2006/relationships/image" Target="media/image110.wmf"/><Relationship Id="rId257" Type="http://schemas.openxmlformats.org/officeDocument/2006/relationships/oleObject" Target="embeddings/oleObject126.bin"/><Relationship Id="rId278" Type="http://schemas.openxmlformats.org/officeDocument/2006/relationships/image" Target="media/image129.wmf"/><Relationship Id="rId401" Type="http://schemas.openxmlformats.org/officeDocument/2006/relationships/oleObject" Target="embeddings/oleObject199.bin"/><Relationship Id="rId422" Type="http://schemas.openxmlformats.org/officeDocument/2006/relationships/oleObject" Target="embeddings/oleObject210.bin"/><Relationship Id="rId303" Type="http://schemas.openxmlformats.org/officeDocument/2006/relationships/oleObject" Target="embeddings/oleObject150.bin"/><Relationship Id="rId42" Type="http://schemas.openxmlformats.org/officeDocument/2006/relationships/image" Target="media/image17.wmf"/><Relationship Id="rId84" Type="http://schemas.openxmlformats.org/officeDocument/2006/relationships/oleObject" Target="embeddings/oleObject36.bin"/><Relationship Id="rId138" Type="http://schemas.openxmlformats.org/officeDocument/2006/relationships/oleObject" Target="embeddings/oleObject64.bin"/><Relationship Id="rId345" Type="http://schemas.openxmlformats.org/officeDocument/2006/relationships/oleObject" Target="embeddings/oleObject169.bin"/><Relationship Id="rId387" Type="http://schemas.openxmlformats.org/officeDocument/2006/relationships/image" Target="media/image184.wmf"/><Relationship Id="rId191" Type="http://schemas.openxmlformats.org/officeDocument/2006/relationships/image" Target="media/image90.wmf"/><Relationship Id="rId205" Type="http://schemas.openxmlformats.org/officeDocument/2006/relationships/image" Target="media/image96.wmf"/><Relationship Id="rId247" Type="http://schemas.openxmlformats.org/officeDocument/2006/relationships/oleObject" Target="embeddings/oleObject121.bin"/><Relationship Id="rId412" Type="http://schemas.openxmlformats.org/officeDocument/2006/relationships/oleObject" Target="embeddings/oleObject205.bin"/><Relationship Id="rId107" Type="http://schemas.openxmlformats.org/officeDocument/2006/relationships/oleObject" Target="embeddings/oleObject49.bin"/><Relationship Id="rId289" Type="http://schemas.openxmlformats.org/officeDocument/2006/relationships/image" Target="media/image135.wmf"/><Relationship Id="rId11" Type="http://schemas.openxmlformats.org/officeDocument/2006/relationships/hyperlink" Target="http://www.btec.co.uk" TargetMode="External"/><Relationship Id="rId53" Type="http://schemas.openxmlformats.org/officeDocument/2006/relationships/image" Target="media/image22.wmf"/><Relationship Id="rId149" Type="http://schemas.openxmlformats.org/officeDocument/2006/relationships/oleObject" Target="embeddings/oleObject70.bin"/><Relationship Id="rId314" Type="http://schemas.openxmlformats.org/officeDocument/2006/relationships/oleObject" Target="embeddings/oleObject156.bin"/><Relationship Id="rId356" Type="http://schemas.openxmlformats.org/officeDocument/2006/relationships/image" Target="media/image169.wmf"/><Relationship Id="rId398" Type="http://schemas.openxmlformats.org/officeDocument/2006/relationships/oleObject" Target="embeddings/oleObject197.bin"/><Relationship Id="rId95" Type="http://schemas.openxmlformats.org/officeDocument/2006/relationships/image" Target="media/image41.wmf"/><Relationship Id="rId160" Type="http://schemas.openxmlformats.org/officeDocument/2006/relationships/oleObject" Target="embeddings/oleObject74.bin"/><Relationship Id="rId216" Type="http://schemas.openxmlformats.org/officeDocument/2006/relationships/oleObject" Target="embeddings/oleObject103.bin"/><Relationship Id="rId423" Type="http://schemas.openxmlformats.org/officeDocument/2006/relationships/image" Target="media/image201.wmf"/><Relationship Id="rId258" Type="http://schemas.openxmlformats.org/officeDocument/2006/relationships/image" Target="media/image120.wmf"/><Relationship Id="rId22" Type="http://schemas.openxmlformats.org/officeDocument/2006/relationships/image" Target="media/image7.wmf"/><Relationship Id="rId64" Type="http://schemas.openxmlformats.org/officeDocument/2006/relationships/image" Target="media/image27.wmf"/><Relationship Id="rId118" Type="http://schemas.openxmlformats.org/officeDocument/2006/relationships/image" Target="media/image53.wmf"/><Relationship Id="rId325" Type="http://schemas.openxmlformats.org/officeDocument/2006/relationships/image" Target="media/image155.wmf"/><Relationship Id="rId367" Type="http://schemas.openxmlformats.org/officeDocument/2006/relationships/oleObject" Target="embeddings/oleObject181.bin"/><Relationship Id="rId171" Type="http://schemas.openxmlformats.org/officeDocument/2006/relationships/image" Target="media/image80.wmf"/><Relationship Id="rId227" Type="http://schemas.openxmlformats.org/officeDocument/2006/relationships/oleObject" Target="embeddings/oleObject110.bin"/><Relationship Id="rId269" Type="http://schemas.openxmlformats.org/officeDocument/2006/relationships/image" Target="media/image125.wmf"/><Relationship Id="rId33" Type="http://schemas.openxmlformats.org/officeDocument/2006/relationships/oleObject" Target="embeddings/oleObject9.bin"/><Relationship Id="rId129" Type="http://schemas.openxmlformats.org/officeDocument/2006/relationships/oleObject" Target="embeddings/oleObject59.bin"/><Relationship Id="rId280" Type="http://schemas.openxmlformats.org/officeDocument/2006/relationships/image" Target="media/image130.wmf"/><Relationship Id="rId336" Type="http://schemas.openxmlformats.org/officeDocument/2006/relationships/oleObject" Target="embeddings/oleObject164.bin"/><Relationship Id="rId75" Type="http://schemas.openxmlformats.org/officeDocument/2006/relationships/oleObject" Target="embeddings/oleObject31.bin"/><Relationship Id="rId140" Type="http://schemas.openxmlformats.org/officeDocument/2006/relationships/oleObject" Target="embeddings/oleObject65.bin"/><Relationship Id="rId182" Type="http://schemas.openxmlformats.org/officeDocument/2006/relationships/oleObject" Target="embeddings/oleObject85.bin"/><Relationship Id="rId378" Type="http://schemas.openxmlformats.org/officeDocument/2006/relationships/image" Target="media/image180.wmf"/><Relationship Id="rId403" Type="http://schemas.openxmlformats.org/officeDocument/2006/relationships/oleObject" Target="embeddings/oleObject200.bin"/><Relationship Id="rId6" Type="http://schemas.openxmlformats.org/officeDocument/2006/relationships/footnotes" Target="footnotes.xml"/><Relationship Id="rId238" Type="http://schemas.openxmlformats.org/officeDocument/2006/relationships/image" Target="media/image111.wmf"/><Relationship Id="rId291" Type="http://schemas.openxmlformats.org/officeDocument/2006/relationships/image" Target="media/image136.wmf"/><Relationship Id="rId305" Type="http://schemas.openxmlformats.org/officeDocument/2006/relationships/image" Target="media/image142.wmf"/><Relationship Id="rId347" Type="http://schemas.openxmlformats.org/officeDocument/2006/relationships/oleObject" Target="embeddings/oleObject171.bin"/><Relationship Id="rId44" Type="http://schemas.openxmlformats.org/officeDocument/2006/relationships/image" Target="media/image18.wmf"/><Relationship Id="rId86" Type="http://schemas.openxmlformats.org/officeDocument/2006/relationships/oleObject" Target="embeddings/oleObject37.bin"/><Relationship Id="rId151" Type="http://schemas.openxmlformats.org/officeDocument/2006/relationships/image" Target="media/image69.png"/><Relationship Id="rId389" Type="http://schemas.openxmlformats.org/officeDocument/2006/relationships/image" Target="media/image185.wmf"/><Relationship Id="rId193" Type="http://schemas.openxmlformats.org/officeDocument/2006/relationships/image" Target="media/image91.wmf"/><Relationship Id="rId207" Type="http://schemas.openxmlformats.org/officeDocument/2006/relationships/image" Target="media/image97.wmf"/><Relationship Id="rId249" Type="http://schemas.openxmlformats.org/officeDocument/2006/relationships/oleObject" Target="embeddings/oleObject122.bin"/><Relationship Id="rId414" Type="http://schemas.openxmlformats.org/officeDocument/2006/relationships/oleObject" Target="embeddings/oleObject206.bin"/><Relationship Id="rId13" Type="http://schemas.openxmlformats.org/officeDocument/2006/relationships/hyperlink" Target="http://www.pearson.com/uk" TargetMode="External"/><Relationship Id="rId109" Type="http://schemas.openxmlformats.org/officeDocument/2006/relationships/oleObject" Target="embeddings/oleObject50.bin"/><Relationship Id="rId260" Type="http://schemas.openxmlformats.org/officeDocument/2006/relationships/oleObject" Target="embeddings/oleObject128.bin"/><Relationship Id="rId316" Type="http://schemas.openxmlformats.org/officeDocument/2006/relationships/oleObject" Target="embeddings/oleObject157.bin"/><Relationship Id="rId55" Type="http://schemas.openxmlformats.org/officeDocument/2006/relationships/image" Target="media/image23.wmf"/><Relationship Id="rId97" Type="http://schemas.openxmlformats.org/officeDocument/2006/relationships/image" Target="media/image42.wmf"/><Relationship Id="rId120" Type="http://schemas.openxmlformats.org/officeDocument/2006/relationships/image" Target="media/image54.wmf"/><Relationship Id="rId358" Type="http://schemas.openxmlformats.org/officeDocument/2006/relationships/image" Target="media/image170.wmf"/><Relationship Id="rId162" Type="http://schemas.openxmlformats.org/officeDocument/2006/relationships/oleObject" Target="embeddings/oleObject75.bin"/><Relationship Id="rId218" Type="http://schemas.openxmlformats.org/officeDocument/2006/relationships/image" Target="media/image102.wmf"/><Relationship Id="rId425" Type="http://schemas.openxmlformats.org/officeDocument/2006/relationships/footer" Target="footer1.xml"/><Relationship Id="rId271" Type="http://schemas.openxmlformats.org/officeDocument/2006/relationships/image" Target="media/image126.wmf"/><Relationship Id="rId24" Type="http://schemas.openxmlformats.org/officeDocument/2006/relationships/image" Target="media/image8.wmf"/><Relationship Id="rId66" Type="http://schemas.openxmlformats.org/officeDocument/2006/relationships/image" Target="media/image28.wmf"/><Relationship Id="rId131" Type="http://schemas.openxmlformats.org/officeDocument/2006/relationships/oleObject" Target="embeddings/oleObject60.bin"/><Relationship Id="rId327" Type="http://schemas.openxmlformats.org/officeDocument/2006/relationships/image" Target="media/image156.wmf"/><Relationship Id="rId369" Type="http://schemas.openxmlformats.org/officeDocument/2006/relationships/oleObject" Target="embeddings/oleObject182.bin"/><Relationship Id="rId173" Type="http://schemas.openxmlformats.org/officeDocument/2006/relationships/image" Target="media/image81.wmf"/><Relationship Id="rId229" Type="http://schemas.openxmlformats.org/officeDocument/2006/relationships/oleObject" Target="embeddings/oleObject111.bin"/><Relationship Id="rId380" Type="http://schemas.openxmlformats.org/officeDocument/2006/relationships/oleObject" Target="embeddings/oleObject188.bin"/><Relationship Id="rId240" Type="http://schemas.openxmlformats.org/officeDocument/2006/relationships/oleObject" Target="embeddings/oleObject117.bin"/><Relationship Id="rId35" Type="http://schemas.openxmlformats.org/officeDocument/2006/relationships/oleObject" Target="embeddings/oleObject10.bin"/><Relationship Id="rId77" Type="http://schemas.openxmlformats.org/officeDocument/2006/relationships/oleObject" Target="embeddings/oleObject32.bin"/><Relationship Id="rId100" Type="http://schemas.openxmlformats.org/officeDocument/2006/relationships/image" Target="media/image43.wmf"/><Relationship Id="rId282" Type="http://schemas.openxmlformats.org/officeDocument/2006/relationships/image" Target="media/image131.wmf"/><Relationship Id="rId338" Type="http://schemas.openxmlformats.org/officeDocument/2006/relationships/oleObject" Target="embeddings/oleObject165.bin"/><Relationship Id="rId8" Type="http://schemas.openxmlformats.org/officeDocument/2006/relationships/image" Target="media/image1.png"/><Relationship Id="rId142" Type="http://schemas.openxmlformats.org/officeDocument/2006/relationships/image" Target="media/image64.wmf"/><Relationship Id="rId184" Type="http://schemas.openxmlformats.org/officeDocument/2006/relationships/oleObject" Target="embeddings/oleObject86.bin"/><Relationship Id="rId391" Type="http://schemas.openxmlformats.org/officeDocument/2006/relationships/image" Target="media/image186.wmf"/><Relationship Id="rId405" Type="http://schemas.openxmlformats.org/officeDocument/2006/relationships/oleObject" Target="embeddings/oleObject201.bin"/><Relationship Id="rId251" Type="http://schemas.openxmlformats.org/officeDocument/2006/relationships/oleObject" Target="embeddings/oleObject123.bin"/><Relationship Id="rId46" Type="http://schemas.openxmlformats.org/officeDocument/2006/relationships/image" Target="media/image19.wmf"/><Relationship Id="rId293" Type="http://schemas.openxmlformats.org/officeDocument/2006/relationships/image" Target="media/image137.wmf"/><Relationship Id="rId307" Type="http://schemas.openxmlformats.org/officeDocument/2006/relationships/image" Target="media/image143.wmf"/><Relationship Id="rId349" Type="http://schemas.openxmlformats.org/officeDocument/2006/relationships/oleObject" Target="embeddings/oleObject172.bin"/><Relationship Id="rId88" Type="http://schemas.openxmlformats.org/officeDocument/2006/relationships/oleObject" Target="embeddings/oleObject38.bin"/><Relationship Id="rId111" Type="http://schemas.openxmlformats.org/officeDocument/2006/relationships/image" Target="media/image49.png"/><Relationship Id="rId153" Type="http://schemas.openxmlformats.org/officeDocument/2006/relationships/oleObject" Target="embeddings/oleObject71.bin"/><Relationship Id="rId195" Type="http://schemas.openxmlformats.org/officeDocument/2006/relationships/oleObject" Target="embeddings/oleObject92.bin"/><Relationship Id="rId209" Type="http://schemas.openxmlformats.org/officeDocument/2006/relationships/image" Target="media/image98.wmf"/><Relationship Id="rId360" Type="http://schemas.openxmlformats.org/officeDocument/2006/relationships/image" Target="media/image171.wmf"/><Relationship Id="rId416" Type="http://schemas.openxmlformats.org/officeDocument/2006/relationships/oleObject" Target="embeddings/oleObject207.bin"/><Relationship Id="rId220" Type="http://schemas.openxmlformats.org/officeDocument/2006/relationships/image" Target="media/image103.wmf"/><Relationship Id="rId15" Type="http://schemas.openxmlformats.org/officeDocument/2006/relationships/image" Target="media/image3.png"/><Relationship Id="rId57" Type="http://schemas.openxmlformats.org/officeDocument/2006/relationships/oleObject" Target="embeddings/oleObject22.bin"/><Relationship Id="rId262" Type="http://schemas.openxmlformats.org/officeDocument/2006/relationships/oleObject" Target="embeddings/oleObject129.bin"/><Relationship Id="rId318" Type="http://schemas.openxmlformats.org/officeDocument/2006/relationships/image" Target="media/image149.png"/><Relationship Id="rId99" Type="http://schemas.openxmlformats.org/officeDocument/2006/relationships/oleObject" Target="embeddings/oleObject45.bin"/><Relationship Id="rId122" Type="http://schemas.openxmlformats.org/officeDocument/2006/relationships/image" Target="media/image55.wmf"/><Relationship Id="rId164" Type="http://schemas.openxmlformats.org/officeDocument/2006/relationships/oleObject" Target="embeddings/oleObject76.bin"/><Relationship Id="rId371" Type="http://schemas.openxmlformats.org/officeDocument/2006/relationships/oleObject" Target="embeddings/oleObject183.bin"/><Relationship Id="rId427" Type="http://schemas.openxmlformats.org/officeDocument/2006/relationships/theme" Target="theme/theme1.xml"/><Relationship Id="rId26" Type="http://schemas.openxmlformats.org/officeDocument/2006/relationships/image" Target="media/image9.wmf"/><Relationship Id="rId231" Type="http://schemas.openxmlformats.org/officeDocument/2006/relationships/oleObject" Target="embeddings/oleObject112.bin"/><Relationship Id="rId273" Type="http://schemas.openxmlformats.org/officeDocument/2006/relationships/image" Target="media/image127.wmf"/><Relationship Id="rId329" Type="http://schemas.openxmlformats.org/officeDocument/2006/relationships/image" Target="media/image157.wmf"/><Relationship Id="rId68" Type="http://schemas.openxmlformats.org/officeDocument/2006/relationships/image" Target="media/image29.wmf"/><Relationship Id="rId133" Type="http://schemas.openxmlformats.org/officeDocument/2006/relationships/oleObject" Target="embeddings/oleObject61.bin"/><Relationship Id="rId175" Type="http://schemas.openxmlformats.org/officeDocument/2006/relationships/image" Target="media/image82.wmf"/><Relationship Id="rId340" Type="http://schemas.openxmlformats.org/officeDocument/2006/relationships/image" Target="media/image162.wmf"/><Relationship Id="rId200" Type="http://schemas.openxmlformats.org/officeDocument/2006/relationships/image" Target="media/image94.wmf"/><Relationship Id="rId382" Type="http://schemas.openxmlformats.org/officeDocument/2006/relationships/oleObject" Target="embeddings/oleObject189.bin"/><Relationship Id="rId242" Type="http://schemas.openxmlformats.org/officeDocument/2006/relationships/image" Target="media/image112.wmf"/><Relationship Id="rId284" Type="http://schemas.openxmlformats.org/officeDocument/2006/relationships/image" Target="media/image132.png"/><Relationship Id="rId37" Type="http://schemas.openxmlformats.org/officeDocument/2006/relationships/oleObject" Target="embeddings/oleObject11.bin"/><Relationship Id="rId79" Type="http://schemas.openxmlformats.org/officeDocument/2006/relationships/oleObject" Target="embeddings/oleObject33.bin"/><Relationship Id="rId102" Type="http://schemas.openxmlformats.org/officeDocument/2006/relationships/image" Target="media/image44.wmf"/><Relationship Id="rId144" Type="http://schemas.openxmlformats.org/officeDocument/2006/relationships/image" Target="media/image65.wmf"/><Relationship Id="rId90" Type="http://schemas.openxmlformats.org/officeDocument/2006/relationships/oleObject" Target="embeddings/oleObject39.bin"/><Relationship Id="rId186" Type="http://schemas.openxmlformats.org/officeDocument/2006/relationships/oleObject" Target="embeddings/oleObject87.bin"/><Relationship Id="rId351" Type="http://schemas.openxmlformats.org/officeDocument/2006/relationships/oleObject" Target="embeddings/oleObject173.bin"/><Relationship Id="rId393" Type="http://schemas.openxmlformats.org/officeDocument/2006/relationships/image" Target="media/image187.wmf"/><Relationship Id="rId407" Type="http://schemas.openxmlformats.org/officeDocument/2006/relationships/oleObject" Target="embeddings/oleObject202.bin"/><Relationship Id="rId211" Type="http://schemas.openxmlformats.org/officeDocument/2006/relationships/image" Target="media/image99.wmf"/><Relationship Id="rId253" Type="http://schemas.openxmlformats.org/officeDocument/2006/relationships/oleObject" Target="embeddings/oleObject124.bin"/><Relationship Id="rId295" Type="http://schemas.openxmlformats.org/officeDocument/2006/relationships/image" Target="media/image138.wmf"/><Relationship Id="rId309" Type="http://schemas.openxmlformats.org/officeDocument/2006/relationships/image" Target="media/image144.wmf"/><Relationship Id="rId48" Type="http://schemas.openxmlformats.org/officeDocument/2006/relationships/image" Target="media/image20.wmf"/><Relationship Id="rId113" Type="http://schemas.openxmlformats.org/officeDocument/2006/relationships/oleObject" Target="embeddings/oleObject51.bin"/><Relationship Id="rId320" Type="http://schemas.openxmlformats.org/officeDocument/2006/relationships/image" Target="media/image151.png"/><Relationship Id="rId155" Type="http://schemas.openxmlformats.org/officeDocument/2006/relationships/oleObject" Target="embeddings/oleObject72.bin"/><Relationship Id="rId197" Type="http://schemas.openxmlformats.org/officeDocument/2006/relationships/oleObject" Target="embeddings/oleObject93.bin"/><Relationship Id="rId362" Type="http://schemas.openxmlformats.org/officeDocument/2006/relationships/image" Target="media/image172.wmf"/><Relationship Id="rId418" Type="http://schemas.openxmlformats.org/officeDocument/2006/relationships/oleObject" Target="embeddings/oleObject208.bin"/><Relationship Id="rId222" Type="http://schemas.openxmlformats.org/officeDocument/2006/relationships/oleObject" Target="embeddings/oleObject107.bin"/><Relationship Id="rId264" Type="http://schemas.openxmlformats.org/officeDocument/2006/relationships/oleObject" Target="embeddings/oleObject130.bin"/><Relationship Id="rId17" Type="http://schemas.openxmlformats.org/officeDocument/2006/relationships/oleObject" Target="embeddings/oleObject1.bin"/><Relationship Id="rId59" Type="http://schemas.openxmlformats.org/officeDocument/2006/relationships/oleObject" Target="embeddings/oleObject23.bin"/><Relationship Id="rId124" Type="http://schemas.openxmlformats.org/officeDocument/2006/relationships/image" Target="media/image56.wmf"/><Relationship Id="rId70" Type="http://schemas.openxmlformats.org/officeDocument/2006/relationships/image" Target="media/image30.wmf"/><Relationship Id="rId166" Type="http://schemas.openxmlformats.org/officeDocument/2006/relationships/oleObject" Target="embeddings/oleObject77.bin"/><Relationship Id="rId331" Type="http://schemas.openxmlformats.org/officeDocument/2006/relationships/image" Target="media/image158.png"/><Relationship Id="rId373" Type="http://schemas.openxmlformats.org/officeDocument/2006/relationships/oleObject" Target="embeddings/oleObject184.bin"/><Relationship Id="rId42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2ACDD9-F7DA-440A-B941-7AE8D6C907F4}">
  <we:reference id="wa104381909" version="3.14.3.0" store="en-001" storeType="OMEX"/>
  <we:alternateReferences>
    <we:reference id="WA104381909" version="3.14.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545BF2C8BA29D4CA1CF1B28CB215945" ma:contentTypeVersion="19" ma:contentTypeDescription="Create a new document." ma:contentTypeScope="" ma:versionID="0d67a8d1b785bec0404cdbd453e48eeb">
  <xsd:schema xmlns:xsd="http://www.w3.org/2001/XMLSchema" xmlns:xs="http://www.w3.org/2001/XMLSchema" xmlns:p="http://schemas.microsoft.com/office/2006/metadata/properties" xmlns:ns2="aef15915-1ad9-4df2-a051-24e841bbfed3" xmlns:ns3="d37093ce-74a9-4ead-ba34-b65f3c860946" targetNamespace="http://schemas.microsoft.com/office/2006/metadata/properties" ma:root="true" ma:fieldsID="08c09c95634f2274e93ec9b190c7bd67" ns2:_="" ns3:_="">
    <xsd:import namespace="aef15915-1ad9-4df2-a051-24e841bbfed3"/>
    <xsd:import namespace="d37093ce-74a9-4ead-ba34-b65f3c8609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15915-1ad9-4df2-a051-24e841bbf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otes" ma:index="25" nillable="true" ma:displayName="Notes" ma:description="Vetter sign off form &#10;GQA sign off form &#10;GQ Product sign off form " ma:format="Dropdown" ma:internalName="Notes">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093ce-74a9-4ead-ba34-b65f3c8609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2bfb47-b343-4f7d-a980-7fefbfad0168}" ma:internalName="TaxCatchAll" ma:showField="CatchAllData" ma:web="d37093ce-74a9-4ead-ba34-b65f3c860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7093ce-74a9-4ead-ba34-b65f3c860946" xsi:nil="true"/>
    <Notes xmlns="aef15915-1ad9-4df2-a051-24e841bbfed3" xsi:nil="true"/>
    <lcf76f155ced4ddcb4097134ff3c332f xmlns="aef15915-1ad9-4df2-a051-24e841bbfe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874A16-414C-45D5-906A-F1BED11E75E3}">
  <ds:schemaRefs>
    <ds:schemaRef ds:uri="http://schemas.openxmlformats.org/officeDocument/2006/bibliography"/>
  </ds:schemaRefs>
</ds:datastoreItem>
</file>

<file path=customXml/itemProps2.xml><?xml version="1.0" encoding="utf-8"?>
<ds:datastoreItem xmlns:ds="http://schemas.openxmlformats.org/officeDocument/2006/customXml" ds:itemID="{D68A424D-A11D-4BAA-BF6E-0C97B45A5423}"/>
</file>

<file path=customXml/itemProps3.xml><?xml version="1.0" encoding="utf-8"?>
<ds:datastoreItem xmlns:ds="http://schemas.openxmlformats.org/officeDocument/2006/customXml" ds:itemID="{D13CF6D1-C64B-405D-AB5C-C355814B9D39}"/>
</file>

<file path=customXml/itemProps4.xml><?xml version="1.0" encoding="utf-8"?>
<ds:datastoreItem xmlns:ds="http://schemas.openxmlformats.org/officeDocument/2006/customXml" ds:itemID="{94250585-75FA-4271-AD55-F1B943299E13}"/>
</file>

<file path=docProps/app.xml><?xml version="1.0" encoding="utf-8"?>
<Properties xmlns="http://schemas.openxmlformats.org/officeDocument/2006/extended-properties" xmlns:vt="http://schemas.openxmlformats.org/officeDocument/2006/docPropsVTypes">
  <Template>Normal</Template>
  <TotalTime>11</TotalTime>
  <Pages>23</Pages>
  <Words>4162</Words>
  <Characters>26391</Characters>
  <Application>Microsoft Office Word</Application>
  <DocSecurity>0</DocSecurity>
  <Lines>219</Lines>
  <Paragraphs>60</Paragraphs>
  <ScaleCrop>false</ScaleCrop>
  <HeadingPairs>
    <vt:vector size="2" baseType="variant">
      <vt:variant>
        <vt:lpstr>Title</vt:lpstr>
      </vt:variant>
      <vt:variant>
        <vt:i4>1</vt:i4>
      </vt:variant>
    </vt:vector>
  </HeadingPairs>
  <TitlesOfParts>
    <vt:vector size="1" baseType="lpstr">
      <vt:lpstr>June 2008</vt:lpstr>
    </vt:vector>
  </TitlesOfParts>
  <Company/>
  <LinksUpToDate>false</LinksUpToDate>
  <CharactersWithSpaces>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dc:creator>
  <cp:lastModifiedBy>Valery Sagrado</cp:lastModifiedBy>
  <cp:revision>9</cp:revision>
  <cp:lastPrinted>2024-10-24T09:44:00Z</cp:lastPrinted>
  <dcterms:created xsi:type="dcterms:W3CDTF">2024-11-23T23:09:00Z</dcterms:created>
  <dcterms:modified xsi:type="dcterms:W3CDTF">2024-11-26T14:38:00Z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953564728</vt:i4>
  </property>
  <property fmtid="{D5CDD505-2E9C-101B-9397-08002B2CF9AE}" pid="3" name="_EmailSubject">
    <vt:lpwstr>GCE Maths update</vt:lpwstr>
  </property>
  <property fmtid="{D5CDD505-2E9C-101B-9397-08002B2CF9AE}" pid="4" name="_AuthorEmail">
    <vt:lpwstr>caroline.williams@edexcel.com</vt:lpwstr>
  </property>
  <property fmtid="{D5CDD505-2E9C-101B-9397-08002B2CF9AE}" pid="5" name="_AuthorEmailDisplayName">
    <vt:lpwstr>Williams, Caroline</vt:lpwstr>
  </property>
  <property fmtid="{D5CDD505-2E9C-101B-9397-08002B2CF9AE}" pid="6" name="_ReviewingToolsShownOnce">
    <vt:lpwstr/>
  </property>
  <property fmtid="{D5CDD505-2E9C-101B-9397-08002B2CF9AE}" pid="7" name="MTWinEqns">
    <vt:bool>true</vt:bool>
  </property>
  <property fmtid="{D5CDD505-2E9C-101B-9397-08002B2CF9AE}" pid="8" name="ContentTypeId">
    <vt:lpwstr>0x010100D545BF2C8BA29D4CA1CF1B28CB215945</vt:lpwstr>
  </property>
</Properties>
</file>